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F" w:rsidRDefault="00171CA9" w:rsidP="00470C6D">
      <w:pPr>
        <w:rPr>
          <w:b/>
          <w:bCs w:val="0"/>
        </w:rPr>
      </w:pPr>
      <w:r>
        <w:rPr>
          <w:b/>
          <w:bCs w:val="0"/>
        </w:rPr>
        <w:t>Al Hammond</w:t>
      </w:r>
    </w:p>
    <w:p w:rsidR="00927D2F" w:rsidRDefault="00927D2F" w:rsidP="00470C6D">
      <w:pPr>
        <w:rPr>
          <w:b/>
          <w:bCs w:val="0"/>
        </w:rPr>
      </w:pPr>
      <w:r>
        <w:rPr>
          <w:b/>
          <w:bCs w:val="0"/>
        </w:rPr>
        <w:t>Biography</w:t>
      </w:r>
    </w:p>
    <w:p w:rsidR="00927D2F" w:rsidRDefault="00927D2F" w:rsidP="00470C6D">
      <w:pPr>
        <w:rPr>
          <w:b/>
          <w:bCs w:val="0"/>
        </w:rPr>
      </w:pPr>
    </w:p>
    <w:p w:rsidR="00927D2F" w:rsidRDefault="00927D2F" w:rsidP="00470C6D">
      <w:pPr>
        <w:rPr>
          <w:b/>
          <w:bCs w:val="0"/>
        </w:rPr>
      </w:pPr>
    </w:p>
    <w:p w:rsidR="00927D2F" w:rsidRDefault="00171CA9" w:rsidP="00BA7B5B">
      <w:pPr>
        <w:jc w:val="both"/>
      </w:pPr>
      <w:r w:rsidRPr="00171CA9">
        <w:t>Al Hammond represents Unified Sportsmen of Florida.  He is a Florida resident and   handles hunting and outdoor recreational issues involving firearms safety and self-defense in the out-of-doors for Unified Sportsmen of Florida.  For 19 years he has held this position and ha</w:t>
      </w:r>
      <w:r>
        <w:t>s</w:t>
      </w:r>
      <w:r w:rsidRPr="00171CA9">
        <w:t xml:space="preserve"> worked closely with the Florida Fish and Wildlife Conservation Commission and the NRA on issues involving firearms, hunting and sportsmen.</w:t>
      </w:r>
      <w:r w:rsidR="00BA7B5B" w:rsidRPr="00BA7B5B">
        <w:t xml:space="preserve"> </w:t>
      </w:r>
    </w:p>
    <w:sectPr w:rsidR="00927D2F" w:rsidSect="00AB38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6D" w:rsidRDefault="00470C6D">
      <w:r>
        <w:separator/>
      </w:r>
    </w:p>
  </w:endnote>
  <w:endnote w:type="continuationSeparator" w:id="0">
    <w:p w:rsidR="00470C6D" w:rsidRDefault="0047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6D" w:rsidRDefault="00470C6D">
      <w:r>
        <w:separator/>
      </w:r>
    </w:p>
  </w:footnote>
  <w:footnote w:type="continuationSeparator" w:id="0">
    <w:p w:rsidR="00470C6D" w:rsidRDefault="0047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D" w:rsidRDefault="00470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64"/>
    <w:rsid w:val="00171CA9"/>
    <w:rsid w:val="00190BF7"/>
    <w:rsid w:val="001B017A"/>
    <w:rsid w:val="001B1C11"/>
    <w:rsid w:val="00465406"/>
    <w:rsid w:val="00470C6D"/>
    <w:rsid w:val="005D567E"/>
    <w:rsid w:val="005E161A"/>
    <w:rsid w:val="006C27B2"/>
    <w:rsid w:val="00867E65"/>
    <w:rsid w:val="00927D2F"/>
    <w:rsid w:val="00977128"/>
    <w:rsid w:val="00A86F39"/>
    <w:rsid w:val="00AB3899"/>
    <w:rsid w:val="00BA7B5B"/>
    <w:rsid w:val="00BC1D47"/>
    <w:rsid w:val="00C450CA"/>
    <w:rsid w:val="00C9544E"/>
    <w:rsid w:val="00CF306C"/>
    <w:rsid w:val="00D4786E"/>
    <w:rsid w:val="00DF46FE"/>
    <w:rsid w:val="00E12D03"/>
    <w:rsid w:val="00E57342"/>
    <w:rsid w:val="00EA383F"/>
    <w:rsid w:val="00ED3D64"/>
    <w:rsid w:val="00F16BDF"/>
    <w:rsid w:val="00F3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899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AB3899"/>
    <w:pPr>
      <w:keepNext/>
      <w:outlineLvl w:val="0"/>
    </w:pPr>
    <w:rPr>
      <w:b/>
      <w:bCs w:val="0"/>
      <w:sz w:val="20"/>
    </w:rPr>
  </w:style>
  <w:style w:type="paragraph" w:styleId="Heading2">
    <w:name w:val="heading 2"/>
    <w:basedOn w:val="Normal"/>
    <w:next w:val="Normal"/>
    <w:qFormat/>
    <w:rsid w:val="00AB3899"/>
    <w:pPr>
      <w:keepNext/>
      <w:jc w:val="right"/>
      <w:outlineLvl w:val="1"/>
    </w:pPr>
    <w:rPr>
      <w:i/>
      <w:iC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3899"/>
    <w:pPr>
      <w:jc w:val="center"/>
    </w:pPr>
    <w:rPr>
      <w:b/>
      <w:bCs w:val="0"/>
    </w:rPr>
  </w:style>
  <w:style w:type="paragraph" w:styleId="Header">
    <w:name w:val="header"/>
    <w:basedOn w:val="Normal"/>
    <w:rsid w:val="00AB3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89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R</vt:lpstr>
    </vt:vector>
  </TitlesOfParts>
  <Company>Village Architects 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R</dc:title>
  <dc:creator>Dale R. Landry</dc:creator>
  <cp:lastModifiedBy>Thomas Dunne</cp:lastModifiedBy>
  <cp:revision>2</cp:revision>
  <cp:lastPrinted>2004-03-08T10:17:00Z</cp:lastPrinted>
  <dcterms:created xsi:type="dcterms:W3CDTF">2012-10-04T17:50:00Z</dcterms:created>
  <dcterms:modified xsi:type="dcterms:W3CDTF">2012-10-04T17:50:00Z</dcterms:modified>
</cp:coreProperties>
</file>