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A8C90" w14:textId="136C2792" w:rsidR="00C16578" w:rsidRPr="00C16578" w:rsidRDefault="00C16578" w:rsidP="00C16578">
      <w:pPr>
        <w:pStyle w:val="Heading1"/>
        <w:numPr>
          <w:ilvl w:val="0"/>
          <w:numId w:val="0"/>
        </w:numPr>
        <w:ind w:left="360"/>
        <w:jc w:val="center"/>
        <w:rPr>
          <w:color w:val="000000" w:themeColor="text1"/>
        </w:rPr>
      </w:pPr>
      <w:r w:rsidRPr="00C16578">
        <w:rPr>
          <w:color w:val="000000" w:themeColor="text1"/>
        </w:rPr>
        <w:t>Florida Children and Youth Cabinet</w:t>
      </w:r>
    </w:p>
    <w:p w14:paraId="0B2F41FD" w14:textId="77777777" w:rsidR="00C16578" w:rsidRPr="00C16578" w:rsidRDefault="00C16578" w:rsidP="00C16578">
      <w:pPr>
        <w:pStyle w:val="Title"/>
        <w:ind w:left="360"/>
        <w:jc w:val="center"/>
        <w:rPr>
          <w:rStyle w:val="Heading1Char"/>
          <w:sz w:val="52"/>
          <w:szCs w:val="52"/>
        </w:rPr>
      </w:pPr>
      <w:r w:rsidRPr="00C16578">
        <w:rPr>
          <w:rStyle w:val="Heading1Char"/>
          <w:sz w:val="52"/>
          <w:szCs w:val="52"/>
        </w:rPr>
        <w:t>Technology Workgroup</w:t>
      </w:r>
    </w:p>
    <w:p w14:paraId="2F0339F0" w14:textId="77777777" w:rsidR="00C16578" w:rsidRDefault="00C16578" w:rsidP="00C16578">
      <w:pPr>
        <w:pStyle w:val="Heading1"/>
        <w:numPr>
          <w:ilvl w:val="0"/>
          <w:numId w:val="0"/>
        </w:numPr>
        <w:spacing w:before="0"/>
        <w:ind w:left="360"/>
        <w:jc w:val="center"/>
        <w:rPr>
          <w:color w:val="000000" w:themeColor="text1"/>
          <w:sz w:val="24"/>
        </w:rPr>
      </w:pPr>
    </w:p>
    <w:sdt>
      <w:sdtPr>
        <w:rPr>
          <w:color w:val="000000" w:themeColor="text1"/>
          <w:sz w:val="24"/>
        </w:rPr>
        <w:alias w:val="Date"/>
        <w:tag w:val="Date"/>
        <w:id w:val="810022583"/>
        <w:placeholder>
          <w:docPart w:val="6212EFCAAB77438B8F571A359FEDA40F"/>
        </w:placeholder>
        <w:date w:fullDate="2016-04-15T00:00:00Z">
          <w:dateFormat w:val="MMMM d, yyyy"/>
          <w:lid w:val="en-US"/>
          <w:storeMappedDataAs w:val="dateTime"/>
          <w:calendar w:val="gregorian"/>
        </w:date>
      </w:sdtPr>
      <w:sdtEndPr/>
      <w:sdtContent>
        <w:p w14:paraId="29D27A6A" w14:textId="132B6256" w:rsidR="00554276" w:rsidRPr="00C16578" w:rsidRDefault="007A5EE2" w:rsidP="00C16578">
          <w:pPr>
            <w:pStyle w:val="Heading1"/>
            <w:numPr>
              <w:ilvl w:val="0"/>
              <w:numId w:val="0"/>
            </w:numPr>
            <w:spacing w:before="0"/>
            <w:ind w:left="360"/>
            <w:jc w:val="center"/>
            <w:rPr>
              <w:color w:val="000000" w:themeColor="text1"/>
              <w:sz w:val="24"/>
            </w:rPr>
          </w:pPr>
          <w:r>
            <w:rPr>
              <w:color w:val="000000" w:themeColor="text1"/>
              <w:sz w:val="24"/>
            </w:rPr>
            <w:t>April 15, 2016</w:t>
          </w:r>
        </w:p>
      </w:sdtContent>
    </w:sdt>
    <w:p w14:paraId="0AAF0044" w14:textId="3B606555" w:rsidR="00A4511E" w:rsidRDefault="00684561" w:rsidP="00C16578">
      <w:pPr>
        <w:pStyle w:val="Heading1"/>
        <w:numPr>
          <w:ilvl w:val="0"/>
          <w:numId w:val="0"/>
        </w:numPr>
        <w:spacing w:before="0"/>
        <w:ind w:left="360"/>
        <w:jc w:val="center"/>
        <w:rPr>
          <w:color w:val="000000" w:themeColor="text1"/>
          <w:sz w:val="24"/>
        </w:rPr>
      </w:pPr>
      <w:r>
        <w:rPr>
          <w:color w:val="000000" w:themeColor="text1"/>
          <w:sz w:val="24"/>
        </w:rPr>
        <w:t>3:0</w:t>
      </w:r>
      <w:r w:rsidR="00F36D9F">
        <w:rPr>
          <w:color w:val="000000" w:themeColor="text1"/>
          <w:sz w:val="24"/>
        </w:rPr>
        <w:t>0 p.m. - 5</w:t>
      </w:r>
      <w:r w:rsidR="00C16578" w:rsidRPr="00C16578">
        <w:rPr>
          <w:color w:val="000000" w:themeColor="text1"/>
          <w:sz w:val="24"/>
        </w:rPr>
        <w:t>:</w:t>
      </w:r>
      <w:r w:rsidR="00F36D9F">
        <w:rPr>
          <w:color w:val="000000" w:themeColor="text1"/>
          <w:sz w:val="24"/>
        </w:rPr>
        <w:t>0</w:t>
      </w:r>
      <w:r w:rsidR="00C16578" w:rsidRPr="00C16578">
        <w:rPr>
          <w:color w:val="000000" w:themeColor="text1"/>
          <w:sz w:val="24"/>
        </w:rPr>
        <w:t>0 p.m. EST</w:t>
      </w:r>
    </w:p>
    <w:p w14:paraId="27E176AA" w14:textId="0F9212E1" w:rsidR="007A5EE2" w:rsidRDefault="007A5EE2" w:rsidP="00C16578">
      <w:pPr>
        <w:pStyle w:val="NoSpacing"/>
        <w:jc w:val="center"/>
      </w:pPr>
      <w:r>
        <w:t>Betty Easley Conference Center, Room #178</w:t>
      </w:r>
    </w:p>
    <w:p w14:paraId="621E254B" w14:textId="723BB359" w:rsidR="00C16578" w:rsidRDefault="007A5EE2" w:rsidP="00C16578">
      <w:pPr>
        <w:pStyle w:val="NoSpacing"/>
        <w:jc w:val="center"/>
      </w:pPr>
      <w:r>
        <w:t>4075 Esplanade Way</w:t>
      </w:r>
      <w:r w:rsidR="00C16578" w:rsidRPr="00C16578">
        <w:t>, Tallahassee, FL 3239</w:t>
      </w:r>
      <w:r w:rsidR="00C16578">
        <w:t>9</w:t>
      </w:r>
    </w:p>
    <w:p w14:paraId="121A130E" w14:textId="77777777" w:rsidR="006D3510" w:rsidRDefault="006D3510" w:rsidP="00C16578">
      <w:pPr>
        <w:pStyle w:val="NoSpacing"/>
        <w:jc w:val="center"/>
      </w:pPr>
    </w:p>
    <w:p w14:paraId="39898AEF" w14:textId="7B7F54D6" w:rsidR="00C16578" w:rsidRPr="00C16578" w:rsidRDefault="007A5EE2" w:rsidP="00C16578">
      <w:pPr>
        <w:pStyle w:val="NoSpacing"/>
        <w:jc w:val="center"/>
        <w:rPr>
          <w:b/>
        </w:rPr>
      </w:pPr>
      <w:r>
        <w:rPr>
          <w:b/>
        </w:rPr>
        <w:t>Join by Phone: (888) 670-3525</w:t>
      </w:r>
      <w:proofErr w:type="gramStart"/>
      <w:r>
        <w:rPr>
          <w:b/>
        </w:rPr>
        <w:t>;</w:t>
      </w:r>
      <w:proofErr w:type="gramEnd"/>
      <w:r>
        <w:rPr>
          <w:b/>
        </w:rPr>
        <w:t xml:space="preserve"> Conference ID: 4508161561#</w:t>
      </w:r>
      <w:r w:rsidR="00C16578" w:rsidRPr="00C16578">
        <w:rPr>
          <w:b/>
        </w:rPr>
        <w:t xml:space="preserve"> </w:t>
      </w:r>
    </w:p>
    <w:p w14:paraId="6CA3C0BF" w14:textId="77777777" w:rsidR="00BE213D" w:rsidRDefault="00C16578" w:rsidP="00C16578">
      <w:pPr>
        <w:pStyle w:val="Heading1"/>
        <w:numPr>
          <w:ilvl w:val="0"/>
          <w:numId w:val="0"/>
        </w:numPr>
        <w:rPr>
          <w:rFonts w:asciiTheme="minorHAnsi" w:eastAsiaTheme="minorEastAsia" w:hAnsiTheme="minorHAnsi" w:cstheme="minorBidi"/>
          <w:i/>
          <w:color w:val="auto"/>
          <w:sz w:val="20"/>
          <w:szCs w:val="22"/>
        </w:rPr>
      </w:pPr>
      <w:r w:rsidRPr="00C16578">
        <w:rPr>
          <w:rFonts w:asciiTheme="minorHAnsi" w:eastAsiaTheme="minorEastAsia" w:hAnsiTheme="minorHAnsi" w:cstheme="minorBidi"/>
          <w:i/>
          <w:color w:val="auto"/>
          <w:sz w:val="20"/>
          <w:szCs w:val="22"/>
        </w:rPr>
        <w:t>Please note the following agenda is for reference purposes only. In order to eliminate unnecessary delays for the public and the Workgroup, the Chair, at her discretion, may deviate from the published agenda. Also note that all public comment and presentations are for information purposes only.</w:t>
      </w:r>
    </w:p>
    <w:p w14:paraId="61265BFE" w14:textId="77777777" w:rsidR="00C16578" w:rsidRPr="00BE213D" w:rsidRDefault="00BE213D" w:rsidP="00BE213D">
      <w:pPr>
        <w:pStyle w:val="Heading1"/>
        <w:numPr>
          <w:ilvl w:val="0"/>
          <w:numId w:val="0"/>
        </w:numPr>
        <w:ind w:left="360"/>
        <w:jc w:val="center"/>
        <w:rPr>
          <w:color w:val="000000" w:themeColor="text1"/>
          <w:sz w:val="40"/>
        </w:rPr>
      </w:pPr>
      <w:r>
        <w:rPr>
          <w:color w:val="000000" w:themeColor="text1"/>
          <w:sz w:val="40"/>
        </w:rPr>
        <w:t>Meeting Agenda</w:t>
      </w:r>
      <w:r w:rsidR="00C16578" w:rsidRPr="00C16578">
        <w:rPr>
          <w:rFonts w:asciiTheme="minorHAnsi" w:eastAsiaTheme="minorEastAsia" w:hAnsiTheme="minorHAnsi" w:cstheme="minorBidi"/>
          <w:i/>
          <w:color w:val="auto"/>
          <w:sz w:val="20"/>
          <w:szCs w:val="22"/>
        </w:rPr>
        <w:t xml:space="preserve"> </w:t>
      </w:r>
    </w:p>
    <w:p w14:paraId="17A3FBD0" w14:textId="74D55850" w:rsidR="00C16578" w:rsidRPr="00C16578" w:rsidRDefault="00C16578" w:rsidP="00C16578">
      <w:pPr>
        <w:pStyle w:val="Heading1"/>
        <w:rPr>
          <w:color w:val="000000" w:themeColor="text1"/>
          <w:sz w:val="24"/>
        </w:rPr>
      </w:pPr>
      <w:r w:rsidRPr="00C16578">
        <w:rPr>
          <w:color w:val="000000" w:themeColor="text1"/>
          <w:sz w:val="24"/>
        </w:rPr>
        <w:t>Call to Order and Welcome</w:t>
      </w:r>
      <w:r w:rsidR="00A41A09">
        <w:rPr>
          <w:color w:val="000000" w:themeColor="text1"/>
          <w:sz w:val="24"/>
        </w:rPr>
        <w:t xml:space="preserve"> </w:t>
      </w:r>
    </w:p>
    <w:p w14:paraId="09001A8E" w14:textId="77777777" w:rsidR="00C16578" w:rsidRDefault="00C16578" w:rsidP="00C16578">
      <w:pPr>
        <w:pStyle w:val="Heading2"/>
        <w:rPr>
          <w:rFonts w:asciiTheme="minorHAnsi" w:hAnsiTheme="minorHAnsi"/>
          <w:color w:val="000000" w:themeColor="text1"/>
          <w:sz w:val="22"/>
        </w:rPr>
      </w:pPr>
      <w:r w:rsidRPr="00C16578">
        <w:rPr>
          <w:rFonts w:asciiTheme="minorHAnsi" w:hAnsiTheme="minorHAnsi"/>
          <w:color w:val="000000" w:themeColor="text1"/>
          <w:sz w:val="22"/>
        </w:rPr>
        <w:t xml:space="preserve">Call to Order, Chair </w:t>
      </w:r>
      <w:r>
        <w:rPr>
          <w:rFonts w:asciiTheme="minorHAnsi" w:hAnsiTheme="minorHAnsi"/>
          <w:color w:val="000000" w:themeColor="text1"/>
          <w:sz w:val="22"/>
        </w:rPr>
        <w:t>Victoria Vangalis Zepp</w:t>
      </w:r>
    </w:p>
    <w:p w14:paraId="640771B5" w14:textId="0BA960AE" w:rsidR="00C16578" w:rsidRPr="00C16578" w:rsidRDefault="00C16578" w:rsidP="00C16578">
      <w:pPr>
        <w:pStyle w:val="Heading2"/>
        <w:rPr>
          <w:rFonts w:asciiTheme="minorHAnsi" w:hAnsiTheme="minorHAnsi"/>
          <w:color w:val="000000" w:themeColor="text1"/>
          <w:sz w:val="22"/>
        </w:rPr>
      </w:pPr>
      <w:r w:rsidRPr="00C16578">
        <w:rPr>
          <w:rFonts w:asciiTheme="minorHAnsi" w:hAnsiTheme="minorHAnsi"/>
          <w:color w:val="000000" w:themeColor="text1"/>
          <w:sz w:val="22"/>
        </w:rPr>
        <w:t xml:space="preserve">Member </w:t>
      </w:r>
      <w:r>
        <w:rPr>
          <w:rFonts w:asciiTheme="minorHAnsi" w:hAnsiTheme="minorHAnsi"/>
          <w:color w:val="000000" w:themeColor="text1"/>
          <w:sz w:val="22"/>
        </w:rPr>
        <w:t xml:space="preserve">and Guest </w:t>
      </w:r>
      <w:r w:rsidRPr="00C16578">
        <w:rPr>
          <w:rFonts w:asciiTheme="minorHAnsi" w:hAnsiTheme="minorHAnsi"/>
          <w:color w:val="000000" w:themeColor="text1"/>
          <w:sz w:val="22"/>
        </w:rPr>
        <w:t>Introductions</w:t>
      </w:r>
      <w:r>
        <w:rPr>
          <w:rFonts w:asciiTheme="minorHAnsi" w:hAnsiTheme="minorHAnsi"/>
          <w:color w:val="000000" w:themeColor="text1"/>
          <w:sz w:val="22"/>
        </w:rPr>
        <w:t xml:space="preserve">, </w:t>
      </w:r>
      <w:r w:rsidR="00A41A09" w:rsidRPr="00C16578">
        <w:rPr>
          <w:rFonts w:asciiTheme="minorHAnsi" w:hAnsiTheme="minorHAnsi"/>
          <w:color w:val="000000" w:themeColor="text1"/>
          <w:sz w:val="22"/>
        </w:rPr>
        <w:t xml:space="preserve">Chair </w:t>
      </w:r>
      <w:r>
        <w:rPr>
          <w:rFonts w:asciiTheme="minorHAnsi" w:hAnsiTheme="minorHAnsi"/>
          <w:color w:val="000000" w:themeColor="text1"/>
          <w:sz w:val="22"/>
        </w:rPr>
        <w:t xml:space="preserve">Victoria Vangalis Zepp </w:t>
      </w:r>
    </w:p>
    <w:p w14:paraId="0CA20878" w14:textId="77777777" w:rsidR="00C16578" w:rsidRDefault="00C16578" w:rsidP="00C16578">
      <w:pPr>
        <w:pStyle w:val="Heading2"/>
        <w:rPr>
          <w:rFonts w:asciiTheme="minorHAnsi" w:hAnsiTheme="minorHAnsi"/>
          <w:color w:val="000000" w:themeColor="text1"/>
          <w:sz w:val="22"/>
        </w:rPr>
      </w:pPr>
      <w:r w:rsidRPr="00C16578">
        <w:rPr>
          <w:rFonts w:asciiTheme="minorHAnsi" w:hAnsiTheme="minorHAnsi"/>
          <w:color w:val="000000" w:themeColor="text1"/>
          <w:sz w:val="22"/>
        </w:rPr>
        <w:t xml:space="preserve">Review of the Agenda, Chair </w:t>
      </w:r>
      <w:r>
        <w:rPr>
          <w:rFonts w:asciiTheme="minorHAnsi" w:hAnsiTheme="minorHAnsi"/>
          <w:color w:val="000000" w:themeColor="text1"/>
          <w:sz w:val="22"/>
        </w:rPr>
        <w:t xml:space="preserve">Victoria Vangalis Zepp </w:t>
      </w:r>
      <w:r w:rsidRPr="00C16578">
        <w:rPr>
          <w:rFonts w:asciiTheme="minorHAnsi" w:hAnsiTheme="minorHAnsi"/>
          <w:color w:val="000000" w:themeColor="text1"/>
          <w:sz w:val="22"/>
        </w:rPr>
        <w:t xml:space="preserve">   </w:t>
      </w:r>
    </w:p>
    <w:p w14:paraId="3F2BA3A8" w14:textId="2FEE074D" w:rsidR="00C16578" w:rsidRDefault="00BE213D" w:rsidP="00BE213D">
      <w:pPr>
        <w:pStyle w:val="Heading1"/>
        <w:rPr>
          <w:color w:val="000000" w:themeColor="text1"/>
          <w:sz w:val="24"/>
        </w:rPr>
      </w:pPr>
      <w:r w:rsidRPr="00BE213D">
        <w:rPr>
          <w:color w:val="000000" w:themeColor="text1"/>
          <w:sz w:val="24"/>
        </w:rPr>
        <w:t>Florida Children and Youth Cabinet</w:t>
      </w:r>
      <w:r>
        <w:rPr>
          <w:color w:val="000000" w:themeColor="text1"/>
          <w:sz w:val="24"/>
        </w:rPr>
        <w:t xml:space="preserve"> </w:t>
      </w:r>
      <w:r w:rsidR="0032706C">
        <w:rPr>
          <w:color w:val="000000" w:themeColor="text1"/>
          <w:sz w:val="24"/>
        </w:rPr>
        <w:t xml:space="preserve">(FCYC) </w:t>
      </w:r>
      <w:r w:rsidR="004B62D1">
        <w:rPr>
          <w:color w:val="000000" w:themeColor="text1"/>
          <w:sz w:val="24"/>
        </w:rPr>
        <w:t>Technology Workgroup</w:t>
      </w:r>
    </w:p>
    <w:p w14:paraId="1AA4903F" w14:textId="5F9CDBD4" w:rsidR="00A41A09" w:rsidRDefault="004B62D1" w:rsidP="00A41A09">
      <w:pPr>
        <w:pStyle w:val="Heading2"/>
        <w:rPr>
          <w:rFonts w:asciiTheme="minorHAnsi" w:hAnsiTheme="minorHAnsi"/>
          <w:color w:val="000000" w:themeColor="text1"/>
          <w:sz w:val="22"/>
        </w:rPr>
      </w:pPr>
      <w:r>
        <w:rPr>
          <w:rFonts w:asciiTheme="minorHAnsi" w:hAnsiTheme="minorHAnsi"/>
          <w:color w:val="000000" w:themeColor="text1"/>
          <w:sz w:val="22"/>
        </w:rPr>
        <w:t>Review of the Minutes</w:t>
      </w:r>
      <w:r w:rsidR="007A5EE2">
        <w:rPr>
          <w:rFonts w:asciiTheme="minorHAnsi" w:hAnsiTheme="minorHAnsi"/>
          <w:color w:val="000000" w:themeColor="text1"/>
          <w:sz w:val="22"/>
        </w:rPr>
        <w:t>, Tim Parson, Staff</w:t>
      </w:r>
      <w:r w:rsidR="00284F89">
        <w:rPr>
          <w:rFonts w:asciiTheme="minorHAnsi" w:hAnsiTheme="minorHAnsi"/>
          <w:color w:val="000000" w:themeColor="text1"/>
          <w:sz w:val="22"/>
        </w:rPr>
        <w:t xml:space="preserve"> </w:t>
      </w:r>
    </w:p>
    <w:p w14:paraId="68F02C01" w14:textId="724C7C01" w:rsidR="007A5EE2" w:rsidRPr="0096687E" w:rsidRDefault="007A5EE2" w:rsidP="0096687E">
      <w:pPr>
        <w:pStyle w:val="Heading2"/>
        <w:rPr>
          <w:rFonts w:asciiTheme="minorHAnsi" w:hAnsiTheme="minorHAnsi"/>
          <w:color w:val="000000" w:themeColor="text1"/>
          <w:sz w:val="22"/>
        </w:rPr>
      </w:pPr>
      <w:r>
        <w:rPr>
          <w:rFonts w:asciiTheme="minorHAnsi" w:hAnsiTheme="minorHAnsi"/>
          <w:color w:val="000000" w:themeColor="text1"/>
          <w:sz w:val="22"/>
        </w:rPr>
        <w:t xml:space="preserve">**Action Item: Updates from previous workgroup </w:t>
      </w:r>
      <w:r w:rsidR="00284F89">
        <w:rPr>
          <w:rFonts w:asciiTheme="minorHAnsi" w:hAnsiTheme="minorHAnsi"/>
          <w:color w:val="000000" w:themeColor="text1"/>
          <w:sz w:val="22"/>
        </w:rPr>
        <w:t>meeting</w:t>
      </w:r>
      <w:r w:rsidR="00A41A09">
        <w:rPr>
          <w:rFonts w:asciiTheme="minorHAnsi" w:hAnsiTheme="minorHAnsi"/>
          <w:color w:val="000000" w:themeColor="text1"/>
          <w:sz w:val="22"/>
        </w:rPr>
        <w:t xml:space="preserve"> </w:t>
      </w:r>
      <w:bookmarkStart w:id="0" w:name="_GoBack"/>
      <w:bookmarkEnd w:id="0"/>
    </w:p>
    <w:p w14:paraId="1107AF64" w14:textId="6CF1EED3" w:rsidR="007A5EE2" w:rsidRDefault="007A5EE2" w:rsidP="007A5EE2">
      <w:pPr>
        <w:pStyle w:val="ListParagraph"/>
        <w:numPr>
          <w:ilvl w:val="2"/>
          <w:numId w:val="48"/>
        </w:numPr>
      </w:pPr>
      <w:r>
        <w:t>Finalize DRAFT Technology Workgroup Template- Edits to Tim</w:t>
      </w:r>
    </w:p>
    <w:p w14:paraId="349B7DEA" w14:textId="78092A69" w:rsidR="007A5EE2" w:rsidRPr="007A5EE2" w:rsidRDefault="007A5EE2" w:rsidP="007A5EE2">
      <w:pPr>
        <w:pStyle w:val="ListParagraph"/>
        <w:numPr>
          <w:ilvl w:val="2"/>
          <w:numId w:val="48"/>
        </w:numPr>
      </w:pPr>
      <w:r>
        <w:t>Create a data map to assist the technology workgroup efforts</w:t>
      </w:r>
    </w:p>
    <w:p w14:paraId="25F7E105" w14:textId="46E88D9E" w:rsidR="00C16578" w:rsidRDefault="007A5EE2" w:rsidP="00C16578">
      <w:pPr>
        <w:pStyle w:val="Heading1"/>
        <w:rPr>
          <w:color w:val="000000" w:themeColor="text1"/>
          <w:sz w:val="24"/>
        </w:rPr>
      </w:pPr>
      <w:r>
        <w:rPr>
          <w:color w:val="000000" w:themeColor="text1"/>
          <w:sz w:val="24"/>
        </w:rPr>
        <w:t>Guest Presentations</w:t>
      </w:r>
    </w:p>
    <w:p w14:paraId="660559B4" w14:textId="53E74FD0" w:rsidR="00A41A09" w:rsidRDefault="007A5EE2" w:rsidP="00A41A09">
      <w:pPr>
        <w:pStyle w:val="Heading2"/>
        <w:rPr>
          <w:rFonts w:asciiTheme="minorHAnsi" w:hAnsiTheme="minorHAnsi"/>
          <w:color w:val="000000" w:themeColor="text1"/>
          <w:sz w:val="22"/>
        </w:rPr>
      </w:pPr>
      <w:r>
        <w:rPr>
          <w:rFonts w:asciiTheme="minorHAnsi" w:hAnsiTheme="minorHAnsi"/>
          <w:color w:val="000000" w:themeColor="text1"/>
          <w:sz w:val="22"/>
        </w:rPr>
        <w:t xml:space="preserve">The Policy and Services Research Data Center (PSRDC) </w:t>
      </w:r>
    </w:p>
    <w:p w14:paraId="6E1C6F50" w14:textId="3FC9AB0D" w:rsidR="007A5EE2" w:rsidRDefault="007A5EE2" w:rsidP="00E71A03">
      <w:pPr>
        <w:pStyle w:val="NoSpacing"/>
      </w:pPr>
      <w:r>
        <w:tab/>
      </w:r>
      <w:hyperlink r:id="rId8" w:history="1">
        <w:r w:rsidRPr="00EE177F">
          <w:rPr>
            <w:rStyle w:val="Hyperlink"/>
          </w:rPr>
          <w:t>http://psrdc.fmhi.usf.edu</w:t>
        </w:r>
      </w:hyperlink>
      <w:r>
        <w:t xml:space="preserve"> – Mary Armstrong, PhD, Associate Professor, FMHI Executive</w:t>
      </w:r>
    </w:p>
    <w:p w14:paraId="53A36E42" w14:textId="0FE3617D" w:rsidR="007A5EE2" w:rsidRPr="007A5EE2" w:rsidRDefault="00E71A03" w:rsidP="00E71A03">
      <w:pPr>
        <w:pStyle w:val="NoSpacing"/>
      </w:pPr>
      <w:r>
        <w:tab/>
      </w:r>
      <w:r w:rsidR="007A5EE2">
        <w:t>Director, Louis de la Parte Florida Mental Health Institute University of South Florida</w:t>
      </w:r>
    </w:p>
    <w:p w14:paraId="36F49634" w14:textId="1917A454" w:rsidR="00284F89" w:rsidRPr="00284F89" w:rsidRDefault="00E71A03" w:rsidP="00284F89">
      <w:pPr>
        <w:pStyle w:val="Heading2"/>
        <w:rPr>
          <w:rFonts w:asciiTheme="minorHAnsi" w:hAnsiTheme="minorHAnsi"/>
          <w:color w:val="000000" w:themeColor="text1"/>
          <w:sz w:val="22"/>
        </w:rPr>
      </w:pPr>
      <w:r>
        <w:rPr>
          <w:rFonts w:asciiTheme="minorHAnsi" w:hAnsiTheme="minorHAnsi"/>
          <w:color w:val="000000" w:themeColor="text1"/>
          <w:sz w:val="22"/>
        </w:rPr>
        <w:t>Florida Institute for Child Welfare, Patty Babcock, PhD, Interim Director</w:t>
      </w:r>
    </w:p>
    <w:p w14:paraId="31803863" w14:textId="1043EEEC" w:rsidR="00C16578" w:rsidRPr="00C16578" w:rsidRDefault="00C16578" w:rsidP="00A41A09">
      <w:pPr>
        <w:pStyle w:val="Heading1"/>
        <w:rPr>
          <w:color w:val="000000" w:themeColor="text1"/>
          <w:sz w:val="24"/>
        </w:rPr>
      </w:pPr>
      <w:r w:rsidRPr="00C16578">
        <w:rPr>
          <w:color w:val="000000" w:themeColor="text1"/>
          <w:sz w:val="24"/>
        </w:rPr>
        <w:t>Public Comment</w:t>
      </w:r>
    </w:p>
    <w:p w14:paraId="1EFFF0F4" w14:textId="77777777" w:rsidR="00C16578" w:rsidRPr="00C16578" w:rsidRDefault="00C16578" w:rsidP="00C16578">
      <w:pPr>
        <w:pStyle w:val="Heading1"/>
        <w:rPr>
          <w:color w:val="000000" w:themeColor="text1"/>
          <w:sz w:val="24"/>
        </w:rPr>
      </w:pPr>
      <w:r w:rsidRPr="00C16578">
        <w:rPr>
          <w:color w:val="000000" w:themeColor="text1"/>
          <w:sz w:val="24"/>
        </w:rPr>
        <w:t xml:space="preserve">Closing  </w:t>
      </w:r>
    </w:p>
    <w:p w14:paraId="58127BD7" w14:textId="77777777" w:rsidR="00684561" w:rsidRDefault="00635904" w:rsidP="00684561">
      <w:pPr>
        <w:pStyle w:val="Heading2"/>
        <w:rPr>
          <w:rFonts w:asciiTheme="minorHAnsi" w:hAnsiTheme="minorHAnsi"/>
          <w:color w:val="000000" w:themeColor="text1"/>
          <w:sz w:val="22"/>
        </w:rPr>
      </w:pPr>
      <w:r>
        <w:rPr>
          <w:rFonts w:asciiTheme="minorHAnsi" w:hAnsiTheme="minorHAnsi"/>
          <w:color w:val="000000" w:themeColor="text1"/>
          <w:sz w:val="22"/>
        </w:rPr>
        <w:t>Next Meeting Date</w:t>
      </w:r>
      <w:r w:rsidR="00684561">
        <w:rPr>
          <w:rFonts w:asciiTheme="minorHAnsi" w:hAnsiTheme="minorHAnsi"/>
          <w:color w:val="000000" w:themeColor="text1"/>
          <w:sz w:val="22"/>
        </w:rPr>
        <w:t xml:space="preserve">(s) </w:t>
      </w:r>
    </w:p>
    <w:p w14:paraId="107202BF" w14:textId="36FBF509" w:rsidR="00684561" w:rsidRPr="00684561" w:rsidRDefault="00E71A03" w:rsidP="002F5891">
      <w:pPr>
        <w:pStyle w:val="ListParagraph"/>
        <w:numPr>
          <w:ilvl w:val="3"/>
          <w:numId w:val="47"/>
        </w:numPr>
        <w:ind w:left="1800"/>
      </w:pPr>
      <w:r>
        <w:t>Friday, May 20</w:t>
      </w:r>
      <w:r w:rsidR="00684561" w:rsidRPr="00684561">
        <w:t>th, 3-</w:t>
      </w:r>
      <w:r w:rsidR="002F5891">
        <w:t xml:space="preserve">5 </w:t>
      </w:r>
      <w:r w:rsidR="00684561" w:rsidRPr="00684561">
        <w:t>p.m.</w:t>
      </w:r>
    </w:p>
    <w:p w14:paraId="5BCB82F3" w14:textId="775AD1F7" w:rsidR="00C16578" w:rsidRDefault="00E71A03" w:rsidP="002F5891">
      <w:pPr>
        <w:pStyle w:val="ListParagraph"/>
        <w:numPr>
          <w:ilvl w:val="3"/>
          <w:numId w:val="47"/>
        </w:numPr>
        <w:ind w:left="1800"/>
      </w:pPr>
      <w:r>
        <w:t>Friday, June 17</w:t>
      </w:r>
      <w:r w:rsidR="002F5891">
        <w:t>th, 3-5</w:t>
      </w:r>
      <w:r w:rsidR="00684561" w:rsidRPr="00684561">
        <w:t xml:space="preserve"> </w:t>
      </w:r>
      <w:r w:rsidR="002F5891" w:rsidRPr="00684561">
        <w:t>p.m.</w:t>
      </w:r>
    </w:p>
    <w:p w14:paraId="05D01E70" w14:textId="1C2C5E32" w:rsidR="00E71A03" w:rsidRPr="00BE213D" w:rsidRDefault="00E71A03" w:rsidP="002F5891">
      <w:pPr>
        <w:pStyle w:val="ListParagraph"/>
        <w:numPr>
          <w:ilvl w:val="3"/>
          <w:numId w:val="47"/>
        </w:numPr>
        <w:ind w:left="1800"/>
      </w:pPr>
      <w:r>
        <w:t>Friday, July 1th, 3-5 p.m.</w:t>
      </w:r>
    </w:p>
    <w:p w14:paraId="296B9AF7" w14:textId="00EF87E2" w:rsidR="00C16578" w:rsidRPr="00C16578" w:rsidRDefault="00C16578" w:rsidP="00C16578">
      <w:pPr>
        <w:pStyle w:val="Heading1"/>
        <w:rPr>
          <w:color w:val="000000" w:themeColor="text1"/>
          <w:sz w:val="24"/>
        </w:rPr>
      </w:pPr>
      <w:r w:rsidRPr="00C16578">
        <w:rPr>
          <w:color w:val="000000" w:themeColor="text1"/>
          <w:sz w:val="24"/>
        </w:rPr>
        <w:t>Adjournment</w:t>
      </w:r>
    </w:p>
    <w:sectPr w:rsidR="00C16578" w:rsidRPr="00C16578" w:rsidSect="00AE391E">
      <w:footerReference w:type="default" r:id="rId9"/>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BD435" w14:textId="77777777" w:rsidR="00BC354C" w:rsidRDefault="00BC354C" w:rsidP="00C16578">
      <w:pPr>
        <w:spacing w:after="0" w:line="240" w:lineRule="auto"/>
      </w:pPr>
      <w:r>
        <w:separator/>
      </w:r>
    </w:p>
  </w:endnote>
  <w:endnote w:type="continuationSeparator" w:id="0">
    <w:p w14:paraId="55225E39" w14:textId="77777777" w:rsidR="00BC354C" w:rsidRDefault="00BC354C" w:rsidP="00C1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09DC" w14:textId="7D1E00CD" w:rsidR="00C16578" w:rsidRPr="003D16AF" w:rsidRDefault="00C16578">
    <w:pPr>
      <w:pStyle w:val="Footer"/>
      <w:rPr>
        <w:i/>
        <w:sz w:val="16"/>
      </w:rPr>
    </w:pPr>
    <w:r w:rsidRPr="003D16AF">
      <w:rPr>
        <w:i/>
        <w:sz w:val="16"/>
      </w:rPr>
      <w:t xml:space="preserve">For other interested parties, copies of </w:t>
    </w:r>
    <w:r w:rsidR="003D16AF" w:rsidRPr="003D16AF">
      <w:rPr>
        <w:i/>
        <w:sz w:val="16"/>
      </w:rPr>
      <w:t xml:space="preserve">Technology Workgroups </w:t>
    </w:r>
    <w:r w:rsidRPr="003D16AF">
      <w:rPr>
        <w:i/>
        <w:sz w:val="16"/>
      </w:rPr>
      <w:t xml:space="preserve">handouts and PowerPoint slides will be available at </w:t>
    </w:r>
    <w:hyperlink r:id="rId1" w:history="1">
      <w:r w:rsidR="00E224FC" w:rsidRPr="00894011">
        <w:rPr>
          <w:rStyle w:val="Hyperlink"/>
          <w:i/>
          <w:sz w:val="16"/>
        </w:rPr>
        <w:t>http://www.flgov.com/childrens-cabinet-technology-workgroup/</w:t>
      </w:r>
    </w:hyperlink>
    <w:r w:rsidR="002F5891">
      <w:rPr>
        <w: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C726F" w14:textId="77777777" w:rsidR="00BC354C" w:rsidRDefault="00BC354C" w:rsidP="00C16578">
      <w:pPr>
        <w:spacing w:after="0" w:line="240" w:lineRule="auto"/>
      </w:pPr>
      <w:r>
        <w:separator/>
      </w:r>
    </w:p>
  </w:footnote>
  <w:footnote w:type="continuationSeparator" w:id="0">
    <w:p w14:paraId="0963E613" w14:textId="77777777" w:rsidR="00BC354C" w:rsidRDefault="00BC354C" w:rsidP="00C165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97608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1C341C0D"/>
    <w:multiLevelType w:val="hybridMultilevel"/>
    <w:tmpl w:val="78AA998C"/>
    <w:lvl w:ilvl="0" w:tplc="1AC8B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0C15A9"/>
    <w:multiLevelType w:val="multilevel"/>
    <w:tmpl w:val="78AA998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1458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15:restartNumberingAfterBreak="0">
    <w:nsid w:val="3CBF21EC"/>
    <w:multiLevelType w:val="hybridMultilevel"/>
    <w:tmpl w:val="3AE00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323BF"/>
    <w:multiLevelType w:val="hybridMultilevel"/>
    <w:tmpl w:val="2D9ABE0E"/>
    <w:lvl w:ilvl="0" w:tplc="B3762D46">
      <w:start w:val="1"/>
      <w:numFmt w:val="upperRoman"/>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6764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5"/>
  </w:num>
  <w:num w:numId="2">
    <w:abstractNumId w:val="14"/>
  </w:num>
  <w:num w:numId="3">
    <w:abstractNumId w:val="18"/>
  </w:num>
  <w:num w:numId="4">
    <w:abstractNumId w:val="11"/>
  </w:num>
  <w:num w:numId="5">
    <w:abstractNumId w:val="26"/>
  </w:num>
  <w:num w:numId="6">
    <w:abstractNumId w:val="10"/>
  </w:num>
  <w:num w:numId="7">
    <w:abstractNumId w:val="23"/>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7"/>
  </w:num>
  <w:num w:numId="24">
    <w:abstractNumId w:val="15"/>
  </w:num>
  <w:num w:numId="25">
    <w:abstractNumId w:val="21"/>
  </w:num>
  <w:num w:numId="26">
    <w:abstractNumId w:val="12"/>
  </w:num>
  <w:num w:numId="27">
    <w:abstractNumId w:val="13"/>
  </w:num>
  <w:num w:numId="28">
    <w:abstractNumId w:val="17"/>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24"/>
  </w:num>
  <w:num w:numId="47">
    <w:abstractNumId w:val="19"/>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78"/>
    <w:rsid w:val="00056A27"/>
    <w:rsid w:val="00095C05"/>
    <w:rsid w:val="000E2FAD"/>
    <w:rsid w:val="00104C13"/>
    <w:rsid w:val="001326BD"/>
    <w:rsid w:val="00140DAE"/>
    <w:rsid w:val="001423A6"/>
    <w:rsid w:val="0015180F"/>
    <w:rsid w:val="00193653"/>
    <w:rsid w:val="002061E2"/>
    <w:rsid w:val="00221962"/>
    <w:rsid w:val="00257E14"/>
    <w:rsid w:val="002761C5"/>
    <w:rsid w:val="00284F89"/>
    <w:rsid w:val="002966F0"/>
    <w:rsid w:val="00297C1F"/>
    <w:rsid w:val="002C3DE4"/>
    <w:rsid w:val="002F5891"/>
    <w:rsid w:val="0032706C"/>
    <w:rsid w:val="00337A32"/>
    <w:rsid w:val="003574FD"/>
    <w:rsid w:val="00360B6E"/>
    <w:rsid w:val="003765C4"/>
    <w:rsid w:val="003D16AF"/>
    <w:rsid w:val="004119BE"/>
    <w:rsid w:val="00411F8B"/>
    <w:rsid w:val="00477352"/>
    <w:rsid w:val="004B5C09"/>
    <w:rsid w:val="004B62D1"/>
    <w:rsid w:val="004E227E"/>
    <w:rsid w:val="004E6CF5"/>
    <w:rsid w:val="00554276"/>
    <w:rsid w:val="005B24A0"/>
    <w:rsid w:val="00616B41"/>
    <w:rsid w:val="00620AE8"/>
    <w:rsid w:val="00635904"/>
    <w:rsid w:val="0064628C"/>
    <w:rsid w:val="00680296"/>
    <w:rsid w:val="0068195C"/>
    <w:rsid w:val="00684561"/>
    <w:rsid w:val="006C3011"/>
    <w:rsid w:val="006D3510"/>
    <w:rsid w:val="006F03D4"/>
    <w:rsid w:val="00717B64"/>
    <w:rsid w:val="00771C24"/>
    <w:rsid w:val="007A5EE2"/>
    <w:rsid w:val="007B0712"/>
    <w:rsid w:val="007D5836"/>
    <w:rsid w:val="008240DA"/>
    <w:rsid w:val="0083755C"/>
    <w:rsid w:val="00867EA4"/>
    <w:rsid w:val="00895FB9"/>
    <w:rsid w:val="008B1C24"/>
    <w:rsid w:val="008D71B8"/>
    <w:rsid w:val="008E476B"/>
    <w:rsid w:val="009136BF"/>
    <w:rsid w:val="0096687E"/>
    <w:rsid w:val="009921B8"/>
    <w:rsid w:val="00993B51"/>
    <w:rsid w:val="009A493C"/>
    <w:rsid w:val="009D0542"/>
    <w:rsid w:val="00A07662"/>
    <w:rsid w:val="00A404B2"/>
    <w:rsid w:val="00A41A09"/>
    <w:rsid w:val="00A4511E"/>
    <w:rsid w:val="00A87891"/>
    <w:rsid w:val="00AE391E"/>
    <w:rsid w:val="00B435B5"/>
    <w:rsid w:val="00B5397D"/>
    <w:rsid w:val="00BB542C"/>
    <w:rsid w:val="00BC354C"/>
    <w:rsid w:val="00BE213D"/>
    <w:rsid w:val="00C1643D"/>
    <w:rsid w:val="00C16578"/>
    <w:rsid w:val="00D31AB7"/>
    <w:rsid w:val="00D954EA"/>
    <w:rsid w:val="00E224FC"/>
    <w:rsid w:val="00E22BD3"/>
    <w:rsid w:val="00E460A2"/>
    <w:rsid w:val="00E71A03"/>
    <w:rsid w:val="00EA277E"/>
    <w:rsid w:val="00EB73BD"/>
    <w:rsid w:val="00F36BB7"/>
    <w:rsid w:val="00F36D9F"/>
    <w:rsid w:val="00F560A9"/>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3B83161C"/>
  <w15:docId w15:val="{94E852D3-56D2-4D6D-9D59-F363F09B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578"/>
  </w:style>
  <w:style w:type="paragraph" w:styleId="Heading1">
    <w:name w:val="heading 1"/>
    <w:basedOn w:val="Normal"/>
    <w:next w:val="Normal"/>
    <w:link w:val="Heading1Char"/>
    <w:uiPriority w:val="9"/>
    <w:qFormat/>
    <w:rsid w:val="00C16578"/>
    <w:pPr>
      <w:keepNext/>
      <w:keepLines/>
      <w:numPr>
        <w:numId w:val="26"/>
      </w:numPr>
      <w:spacing w:before="320" w:after="0" w:line="240" w:lineRule="auto"/>
      <w:outlineLvl w:val="0"/>
    </w:pPr>
    <w:rPr>
      <w:rFonts w:asciiTheme="majorHAnsi" w:eastAsiaTheme="majorEastAsia" w:hAnsiTheme="majorHAnsi" w:cstheme="majorBidi"/>
      <w:color w:val="374C80" w:themeColor="accent1" w:themeShade="BF"/>
      <w:sz w:val="30"/>
      <w:szCs w:val="30"/>
    </w:rPr>
  </w:style>
  <w:style w:type="paragraph" w:styleId="Heading2">
    <w:name w:val="heading 2"/>
    <w:basedOn w:val="Normal"/>
    <w:next w:val="Normal"/>
    <w:link w:val="Heading2Char"/>
    <w:uiPriority w:val="9"/>
    <w:unhideWhenUsed/>
    <w:qFormat/>
    <w:rsid w:val="00C16578"/>
    <w:pPr>
      <w:keepNext/>
      <w:keepLines/>
      <w:numPr>
        <w:ilvl w:val="1"/>
        <w:numId w:val="26"/>
      </w:numPr>
      <w:spacing w:before="40" w:after="0" w:line="240" w:lineRule="auto"/>
      <w:outlineLvl w:val="1"/>
    </w:pPr>
    <w:rPr>
      <w:rFonts w:asciiTheme="majorHAnsi" w:eastAsiaTheme="majorEastAsia" w:hAnsiTheme="majorHAnsi" w:cstheme="majorBidi"/>
      <w:color w:val="3476B1" w:themeColor="accent2" w:themeShade="BF"/>
      <w:sz w:val="28"/>
      <w:szCs w:val="28"/>
    </w:rPr>
  </w:style>
  <w:style w:type="paragraph" w:styleId="Heading3">
    <w:name w:val="heading 3"/>
    <w:basedOn w:val="Normal"/>
    <w:next w:val="Normal"/>
    <w:link w:val="Heading3Char"/>
    <w:uiPriority w:val="9"/>
    <w:unhideWhenUsed/>
    <w:qFormat/>
    <w:rsid w:val="00C16578"/>
    <w:pPr>
      <w:keepNext/>
      <w:keepLines/>
      <w:numPr>
        <w:ilvl w:val="2"/>
        <w:numId w:val="26"/>
      </w:numPr>
      <w:spacing w:before="40" w:after="0" w:line="240" w:lineRule="auto"/>
      <w:outlineLvl w:val="2"/>
    </w:pPr>
    <w:rPr>
      <w:rFonts w:asciiTheme="majorHAnsi" w:eastAsiaTheme="majorEastAsia" w:hAnsiTheme="majorHAnsi" w:cstheme="majorBidi"/>
      <w:color w:val="77697A" w:themeColor="accent6" w:themeShade="BF"/>
      <w:sz w:val="26"/>
      <w:szCs w:val="26"/>
    </w:rPr>
  </w:style>
  <w:style w:type="paragraph" w:styleId="Heading4">
    <w:name w:val="heading 4"/>
    <w:basedOn w:val="Normal"/>
    <w:next w:val="Normal"/>
    <w:link w:val="Heading4Char"/>
    <w:uiPriority w:val="9"/>
    <w:semiHidden/>
    <w:unhideWhenUsed/>
    <w:qFormat/>
    <w:rsid w:val="00C16578"/>
    <w:pPr>
      <w:keepNext/>
      <w:keepLines/>
      <w:numPr>
        <w:ilvl w:val="3"/>
        <w:numId w:val="26"/>
      </w:numPr>
      <w:spacing w:before="40" w:after="0"/>
      <w:outlineLvl w:val="3"/>
    </w:pPr>
    <w:rPr>
      <w:rFonts w:asciiTheme="majorHAnsi" w:eastAsiaTheme="majorEastAsia" w:hAnsiTheme="majorHAnsi" w:cstheme="majorBidi"/>
      <w:i/>
      <w:iCs/>
      <w:color w:val="417A84" w:themeColor="accent5" w:themeShade="BF"/>
      <w:sz w:val="25"/>
      <w:szCs w:val="25"/>
    </w:rPr>
  </w:style>
  <w:style w:type="paragraph" w:styleId="Heading5">
    <w:name w:val="heading 5"/>
    <w:basedOn w:val="Normal"/>
    <w:next w:val="Normal"/>
    <w:link w:val="Heading5Char"/>
    <w:uiPriority w:val="9"/>
    <w:semiHidden/>
    <w:unhideWhenUsed/>
    <w:qFormat/>
    <w:rsid w:val="00C16578"/>
    <w:pPr>
      <w:keepNext/>
      <w:keepLines/>
      <w:numPr>
        <w:ilvl w:val="4"/>
        <w:numId w:val="26"/>
      </w:numPr>
      <w:spacing w:before="40" w:after="0"/>
      <w:outlineLvl w:val="4"/>
    </w:pPr>
    <w:rPr>
      <w:rFonts w:asciiTheme="majorHAnsi" w:eastAsiaTheme="majorEastAsia" w:hAnsiTheme="majorHAnsi" w:cstheme="majorBidi"/>
      <w:i/>
      <w:iCs/>
      <w:color w:val="234F77" w:themeColor="accent2" w:themeShade="80"/>
      <w:sz w:val="24"/>
      <w:szCs w:val="24"/>
    </w:rPr>
  </w:style>
  <w:style w:type="paragraph" w:styleId="Heading6">
    <w:name w:val="heading 6"/>
    <w:basedOn w:val="Normal"/>
    <w:next w:val="Normal"/>
    <w:link w:val="Heading6Char"/>
    <w:uiPriority w:val="9"/>
    <w:semiHidden/>
    <w:unhideWhenUsed/>
    <w:qFormat/>
    <w:rsid w:val="00C16578"/>
    <w:pPr>
      <w:keepNext/>
      <w:keepLines/>
      <w:numPr>
        <w:ilvl w:val="5"/>
        <w:numId w:val="26"/>
      </w:numPr>
      <w:spacing w:before="40" w:after="0"/>
      <w:outlineLvl w:val="5"/>
    </w:pPr>
    <w:rPr>
      <w:rFonts w:asciiTheme="majorHAnsi" w:eastAsiaTheme="majorEastAsia" w:hAnsiTheme="majorHAnsi" w:cstheme="majorBidi"/>
      <w:i/>
      <w:iCs/>
      <w:color w:val="4F4652" w:themeColor="accent6" w:themeShade="80"/>
      <w:sz w:val="23"/>
      <w:szCs w:val="23"/>
    </w:rPr>
  </w:style>
  <w:style w:type="paragraph" w:styleId="Heading7">
    <w:name w:val="heading 7"/>
    <w:basedOn w:val="Normal"/>
    <w:next w:val="Normal"/>
    <w:link w:val="Heading7Char"/>
    <w:uiPriority w:val="9"/>
    <w:semiHidden/>
    <w:unhideWhenUsed/>
    <w:qFormat/>
    <w:rsid w:val="00C16578"/>
    <w:pPr>
      <w:keepNext/>
      <w:keepLines/>
      <w:numPr>
        <w:ilvl w:val="6"/>
        <w:numId w:val="26"/>
      </w:numPr>
      <w:spacing w:before="40" w:after="0"/>
      <w:outlineLvl w:val="6"/>
    </w:pPr>
    <w:rPr>
      <w:rFonts w:asciiTheme="majorHAnsi" w:eastAsiaTheme="majorEastAsia" w:hAnsiTheme="majorHAnsi" w:cstheme="majorBidi"/>
      <w:color w:val="253356" w:themeColor="accent1" w:themeShade="80"/>
    </w:rPr>
  </w:style>
  <w:style w:type="paragraph" w:styleId="Heading8">
    <w:name w:val="heading 8"/>
    <w:basedOn w:val="Normal"/>
    <w:next w:val="Normal"/>
    <w:link w:val="Heading8Char"/>
    <w:uiPriority w:val="9"/>
    <w:semiHidden/>
    <w:unhideWhenUsed/>
    <w:qFormat/>
    <w:rsid w:val="00C16578"/>
    <w:pPr>
      <w:keepNext/>
      <w:keepLines/>
      <w:numPr>
        <w:ilvl w:val="7"/>
        <w:numId w:val="26"/>
      </w:numPr>
      <w:spacing w:before="40" w:after="0"/>
      <w:outlineLvl w:val="7"/>
    </w:pPr>
    <w:rPr>
      <w:rFonts w:asciiTheme="majorHAnsi" w:eastAsiaTheme="majorEastAsia" w:hAnsiTheme="majorHAnsi" w:cstheme="majorBidi"/>
      <w:color w:val="234F77" w:themeColor="accent2" w:themeShade="80"/>
      <w:sz w:val="21"/>
      <w:szCs w:val="21"/>
    </w:rPr>
  </w:style>
  <w:style w:type="paragraph" w:styleId="Heading9">
    <w:name w:val="heading 9"/>
    <w:basedOn w:val="Normal"/>
    <w:next w:val="Normal"/>
    <w:link w:val="Heading9Char"/>
    <w:uiPriority w:val="9"/>
    <w:semiHidden/>
    <w:unhideWhenUsed/>
    <w:qFormat/>
    <w:rsid w:val="00C16578"/>
    <w:pPr>
      <w:keepNext/>
      <w:keepLines/>
      <w:numPr>
        <w:ilvl w:val="8"/>
        <w:numId w:val="26"/>
      </w:numPr>
      <w:spacing w:before="40" w:after="0"/>
      <w:outlineLvl w:val="8"/>
    </w:pPr>
    <w:rPr>
      <w:rFonts w:asciiTheme="majorHAnsi" w:eastAsiaTheme="majorEastAsia" w:hAnsiTheme="majorHAnsi" w:cstheme="majorBidi"/>
      <w:color w:val="4F465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ind w:left="720"/>
      <w:contextualSpacing/>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customStyle="1" w:styleId="Heading1Char">
    <w:name w:val="Heading 1 Char"/>
    <w:basedOn w:val="DefaultParagraphFont"/>
    <w:link w:val="Heading1"/>
    <w:uiPriority w:val="9"/>
    <w:rsid w:val="00C16578"/>
    <w:rPr>
      <w:rFonts w:asciiTheme="majorHAnsi" w:eastAsiaTheme="majorEastAsia" w:hAnsiTheme="majorHAnsi" w:cstheme="majorBidi"/>
      <w:color w:val="374C80" w:themeColor="accent1" w:themeShade="BF"/>
      <w:sz w:val="30"/>
      <w:szCs w:val="30"/>
    </w:rPr>
  </w:style>
  <w:style w:type="paragraph" w:styleId="Title">
    <w:name w:val="Title"/>
    <w:basedOn w:val="Normal"/>
    <w:next w:val="Normal"/>
    <w:link w:val="TitleChar"/>
    <w:uiPriority w:val="10"/>
    <w:qFormat/>
    <w:rsid w:val="00C16578"/>
    <w:pPr>
      <w:spacing w:after="0" w:line="240" w:lineRule="auto"/>
      <w:contextualSpacing/>
    </w:pPr>
    <w:rPr>
      <w:rFonts w:asciiTheme="majorHAnsi" w:eastAsiaTheme="majorEastAsia" w:hAnsiTheme="majorHAnsi" w:cstheme="majorBidi"/>
      <w:color w:val="374C80" w:themeColor="accent1" w:themeShade="BF"/>
      <w:spacing w:val="-10"/>
      <w:sz w:val="52"/>
      <w:szCs w:val="52"/>
    </w:rPr>
  </w:style>
  <w:style w:type="character" w:customStyle="1" w:styleId="TitleChar">
    <w:name w:val="Title Char"/>
    <w:basedOn w:val="DefaultParagraphFont"/>
    <w:link w:val="Title"/>
    <w:uiPriority w:val="10"/>
    <w:rsid w:val="00C16578"/>
    <w:rPr>
      <w:rFonts w:asciiTheme="majorHAnsi" w:eastAsiaTheme="majorEastAsia" w:hAnsiTheme="majorHAnsi" w:cstheme="majorBidi"/>
      <w:color w:val="374C80" w:themeColor="accent1" w:themeShade="BF"/>
      <w:spacing w:val="-10"/>
      <w:sz w:val="52"/>
      <w:szCs w:val="52"/>
    </w:rPr>
  </w:style>
  <w:style w:type="character" w:customStyle="1" w:styleId="Heading2Char">
    <w:name w:val="Heading 2 Char"/>
    <w:basedOn w:val="DefaultParagraphFont"/>
    <w:link w:val="Heading2"/>
    <w:uiPriority w:val="9"/>
    <w:rsid w:val="00C16578"/>
    <w:rPr>
      <w:rFonts w:asciiTheme="majorHAnsi" w:eastAsiaTheme="majorEastAsia" w:hAnsiTheme="majorHAnsi" w:cstheme="majorBidi"/>
      <w:color w:val="3476B1" w:themeColor="accent2" w:themeShade="BF"/>
      <w:sz w:val="28"/>
      <w:szCs w:val="28"/>
    </w:rPr>
  </w:style>
  <w:style w:type="character" w:customStyle="1" w:styleId="Heading3Char">
    <w:name w:val="Heading 3 Char"/>
    <w:basedOn w:val="DefaultParagraphFont"/>
    <w:link w:val="Heading3"/>
    <w:uiPriority w:val="9"/>
    <w:rsid w:val="00C16578"/>
    <w:rPr>
      <w:rFonts w:asciiTheme="majorHAnsi" w:eastAsiaTheme="majorEastAsia" w:hAnsiTheme="majorHAnsi" w:cstheme="majorBidi"/>
      <w:color w:val="77697A" w:themeColor="accent6" w:themeShade="BF"/>
      <w:sz w:val="26"/>
      <w:szCs w:val="26"/>
    </w:rPr>
  </w:style>
  <w:style w:type="character" w:customStyle="1" w:styleId="Heading4Char">
    <w:name w:val="Heading 4 Char"/>
    <w:basedOn w:val="DefaultParagraphFont"/>
    <w:link w:val="Heading4"/>
    <w:uiPriority w:val="9"/>
    <w:semiHidden/>
    <w:rsid w:val="00C16578"/>
    <w:rPr>
      <w:rFonts w:asciiTheme="majorHAnsi" w:eastAsiaTheme="majorEastAsia" w:hAnsiTheme="majorHAnsi" w:cstheme="majorBidi"/>
      <w:i/>
      <w:iCs/>
      <w:color w:val="417A84" w:themeColor="accent5" w:themeShade="BF"/>
      <w:sz w:val="25"/>
      <w:szCs w:val="25"/>
    </w:rPr>
  </w:style>
  <w:style w:type="character" w:customStyle="1" w:styleId="Heading5Char">
    <w:name w:val="Heading 5 Char"/>
    <w:basedOn w:val="DefaultParagraphFont"/>
    <w:link w:val="Heading5"/>
    <w:uiPriority w:val="9"/>
    <w:semiHidden/>
    <w:rsid w:val="00C16578"/>
    <w:rPr>
      <w:rFonts w:asciiTheme="majorHAnsi" w:eastAsiaTheme="majorEastAsia" w:hAnsiTheme="majorHAnsi" w:cstheme="majorBidi"/>
      <w:i/>
      <w:iCs/>
      <w:color w:val="234F77" w:themeColor="accent2" w:themeShade="80"/>
      <w:sz w:val="24"/>
      <w:szCs w:val="24"/>
    </w:rPr>
  </w:style>
  <w:style w:type="character" w:customStyle="1" w:styleId="Heading6Char">
    <w:name w:val="Heading 6 Char"/>
    <w:basedOn w:val="DefaultParagraphFont"/>
    <w:link w:val="Heading6"/>
    <w:uiPriority w:val="9"/>
    <w:semiHidden/>
    <w:rsid w:val="00C16578"/>
    <w:rPr>
      <w:rFonts w:asciiTheme="majorHAnsi" w:eastAsiaTheme="majorEastAsia" w:hAnsiTheme="majorHAnsi" w:cstheme="majorBidi"/>
      <w:i/>
      <w:iCs/>
      <w:color w:val="4F4652" w:themeColor="accent6" w:themeShade="80"/>
      <w:sz w:val="23"/>
      <w:szCs w:val="23"/>
    </w:rPr>
  </w:style>
  <w:style w:type="character" w:customStyle="1" w:styleId="Heading7Char">
    <w:name w:val="Heading 7 Char"/>
    <w:basedOn w:val="DefaultParagraphFont"/>
    <w:link w:val="Heading7"/>
    <w:uiPriority w:val="9"/>
    <w:semiHidden/>
    <w:rsid w:val="00C16578"/>
    <w:rPr>
      <w:rFonts w:asciiTheme="majorHAnsi" w:eastAsiaTheme="majorEastAsia" w:hAnsiTheme="majorHAnsi" w:cstheme="majorBidi"/>
      <w:color w:val="253356" w:themeColor="accent1" w:themeShade="80"/>
    </w:rPr>
  </w:style>
  <w:style w:type="character" w:customStyle="1" w:styleId="Heading8Char">
    <w:name w:val="Heading 8 Char"/>
    <w:basedOn w:val="DefaultParagraphFont"/>
    <w:link w:val="Heading8"/>
    <w:uiPriority w:val="9"/>
    <w:semiHidden/>
    <w:rsid w:val="00C16578"/>
    <w:rPr>
      <w:rFonts w:asciiTheme="majorHAnsi" w:eastAsiaTheme="majorEastAsia" w:hAnsiTheme="majorHAnsi" w:cstheme="majorBidi"/>
      <w:color w:val="234F77" w:themeColor="accent2" w:themeShade="80"/>
      <w:sz w:val="21"/>
      <w:szCs w:val="21"/>
    </w:rPr>
  </w:style>
  <w:style w:type="character" w:customStyle="1" w:styleId="Heading9Char">
    <w:name w:val="Heading 9 Char"/>
    <w:basedOn w:val="DefaultParagraphFont"/>
    <w:link w:val="Heading9"/>
    <w:uiPriority w:val="9"/>
    <w:semiHidden/>
    <w:rsid w:val="00C16578"/>
    <w:rPr>
      <w:rFonts w:asciiTheme="majorHAnsi" w:eastAsiaTheme="majorEastAsia" w:hAnsiTheme="majorHAnsi" w:cstheme="majorBidi"/>
      <w:color w:val="4F4652" w:themeColor="accent6" w:themeShade="80"/>
    </w:rPr>
  </w:style>
  <w:style w:type="paragraph" w:styleId="Caption">
    <w:name w:val="caption"/>
    <w:basedOn w:val="Normal"/>
    <w:next w:val="Normal"/>
    <w:uiPriority w:val="35"/>
    <w:semiHidden/>
    <w:unhideWhenUsed/>
    <w:qFormat/>
    <w:rsid w:val="00C16578"/>
    <w:pPr>
      <w:spacing w:line="240" w:lineRule="auto"/>
    </w:pPr>
    <w:rPr>
      <w:b/>
      <w:bCs/>
      <w:smallCaps/>
      <w:color w:val="4A66AC" w:themeColor="accent1"/>
      <w:spacing w:val="6"/>
    </w:rPr>
  </w:style>
  <w:style w:type="paragraph" w:styleId="Subtitle">
    <w:name w:val="Subtitle"/>
    <w:basedOn w:val="Normal"/>
    <w:next w:val="Normal"/>
    <w:link w:val="SubtitleChar"/>
    <w:uiPriority w:val="11"/>
    <w:qFormat/>
    <w:rsid w:val="00C1657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16578"/>
    <w:rPr>
      <w:rFonts w:asciiTheme="majorHAnsi" w:eastAsiaTheme="majorEastAsia" w:hAnsiTheme="majorHAnsi" w:cstheme="majorBidi"/>
    </w:rPr>
  </w:style>
  <w:style w:type="character" w:styleId="Strong">
    <w:name w:val="Strong"/>
    <w:basedOn w:val="DefaultParagraphFont"/>
    <w:uiPriority w:val="22"/>
    <w:qFormat/>
    <w:rsid w:val="00C16578"/>
    <w:rPr>
      <w:b/>
      <w:bCs/>
    </w:rPr>
  </w:style>
  <w:style w:type="character" w:styleId="Emphasis">
    <w:name w:val="Emphasis"/>
    <w:basedOn w:val="DefaultParagraphFont"/>
    <w:uiPriority w:val="20"/>
    <w:qFormat/>
    <w:rsid w:val="00C16578"/>
    <w:rPr>
      <w:i/>
      <w:iCs/>
    </w:rPr>
  </w:style>
  <w:style w:type="paragraph" w:styleId="NoSpacing">
    <w:name w:val="No Spacing"/>
    <w:uiPriority w:val="1"/>
    <w:qFormat/>
    <w:rsid w:val="00C16578"/>
    <w:pPr>
      <w:spacing w:after="0" w:line="240" w:lineRule="auto"/>
    </w:pPr>
  </w:style>
  <w:style w:type="paragraph" w:styleId="Quote">
    <w:name w:val="Quote"/>
    <w:basedOn w:val="Normal"/>
    <w:next w:val="Normal"/>
    <w:link w:val="QuoteChar"/>
    <w:uiPriority w:val="29"/>
    <w:qFormat/>
    <w:rsid w:val="00C16578"/>
    <w:pPr>
      <w:spacing w:before="120"/>
      <w:ind w:left="720" w:right="720"/>
      <w:jc w:val="center"/>
    </w:pPr>
    <w:rPr>
      <w:i/>
      <w:iCs/>
    </w:rPr>
  </w:style>
  <w:style w:type="character" w:customStyle="1" w:styleId="QuoteChar">
    <w:name w:val="Quote Char"/>
    <w:basedOn w:val="DefaultParagraphFont"/>
    <w:link w:val="Quote"/>
    <w:uiPriority w:val="29"/>
    <w:rsid w:val="00C16578"/>
    <w:rPr>
      <w:i/>
      <w:iCs/>
    </w:rPr>
  </w:style>
  <w:style w:type="paragraph" w:styleId="IntenseQuote">
    <w:name w:val="Intense Quote"/>
    <w:basedOn w:val="Normal"/>
    <w:next w:val="Normal"/>
    <w:link w:val="IntenseQuoteChar"/>
    <w:uiPriority w:val="30"/>
    <w:qFormat/>
    <w:rsid w:val="00C16578"/>
    <w:pPr>
      <w:spacing w:before="120" w:line="300" w:lineRule="auto"/>
      <w:ind w:left="576" w:right="576"/>
      <w:jc w:val="center"/>
    </w:pPr>
    <w:rPr>
      <w:rFonts w:asciiTheme="majorHAnsi" w:eastAsiaTheme="majorEastAsia" w:hAnsiTheme="majorHAnsi" w:cstheme="majorBidi"/>
      <w:color w:val="4A66AC" w:themeColor="accent1"/>
      <w:sz w:val="24"/>
      <w:szCs w:val="24"/>
    </w:rPr>
  </w:style>
  <w:style w:type="character" w:customStyle="1" w:styleId="IntenseQuoteChar">
    <w:name w:val="Intense Quote Char"/>
    <w:basedOn w:val="DefaultParagraphFont"/>
    <w:link w:val="IntenseQuote"/>
    <w:uiPriority w:val="30"/>
    <w:rsid w:val="00C16578"/>
    <w:rPr>
      <w:rFonts w:asciiTheme="majorHAnsi" w:eastAsiaTheme="majorEastAsia" w:hAnsiTheme="majorHAnsi" w:cstheme="majorBidi"/>
      <w:color w:val="4A66AC" w:themeColor="accent1"/>
      <w:sz w:val="24"/>
      <w:szCs w:val="24"/>
    </w:rPr>
  </w:style>
  <w:style w:type="character" w:styleId="SubtleEmphasis">
    <w:name w:val="Subtle Emphasis"/>
    <w:basedOn w:val="DefaultParagraphFont"/>
    <w:uiPriority w:val="19"/>
    <w:qFormat/>
    <w:rsid w:val="00C16578"/>
    <w:rPr>
      <w:i/>
      <w:iCs/>
      <w:color w:val="404040" w:themeColor="text1" w:themeTint="BF"/>
    </w:rPr>
  </w:style>
  <w:style w:type="character" w:styleId="IntenseEmphasis">
    <w:name w:val="Intense Emphasis"/>
    <w:basedOn w:val="DefaultParagraphFont"/>
    <w:uiPriority w:val="21"/>
    <w:qFormat/>
    <w:rsid w:val="00C16578"/>
    <w:rPr>
      <w:b w:val="0"/>
      <w:bCs w:val="0"/>
      <w:i/>
      <w:iCs/>
      <w:color w:val="4A66AC" w:themeColor="accent1"/>
    </w:rPr>
  </w:style>
  <w:style w:type="character" w:styleId="SubtleReference">
    <w:name w:val="Subtle Reference"/>
    <w:basedOn w:val="DefaultParagraphFont"/>
    <w:uiPriority w:val="31"/>
    <w:qFormat/>
    <w:rsid w:val="00C1657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6578"/>
    <w:rPr>
      <w:b/>
      <w:bCs/>
      <w:smallCaps/>
      <w:color w:val="4A66AC" w:themeColor="accent1"/>
      <w:spacing w:val="5"/>
      <w:u w:val="single"/>
    </w:rPr>
  </w:style>
  <w:style w:type="character" w:styleId="BookTitle">
    <w:name w:val="Book Title"/>
    <w:basedOn w:val="DefaultParagraphFont"/>
    <w:uiPriority w:val="33"/>
    <w:qFormat/>
    <w:rsid w:val="00C16578"/>
    <w:rPr>
      <w:b/>
      <w:bCs/>
      <w:smallCaps/>
    </w:rPr>
  </w:style>
  <w:style w:type="paragraph" w:styleId="TOCHeading">
    <w:name w:val="TOC Heading"/>
    <w:basedOn w:val="Heading1"/>
    <w:next w:val="Normal"/>
    <w:uiPriority w:val="39"/>
    <w:semiHidden/>
    <w:unhideWhenUsed/>
    <w:qFormat/>
    <w:rsid w:val="00C16578"/>
    <w:pPr>
      <w:outlineLvl w:val="9"/>
    </w:pPr>
  </w:style>
  <w:style w:type="paragraph" w:styleId="Header">
    <w:name w:val="header"/>
    <w:basedOn w:val="Normal"/>
    <w:link w:val="HeaderChar"/>
    <w:unhideWhenUsed/>
    <w:rsid w:val="00C16578"/>
    <w:pPr>
      <w:tabs>
        <w:tab w:val="center" w:pos="4680"/>
        <w:tab w:val="right" w:pos="9360"/>
      </w:tabs>
      <w:spacing w:after="0" w:line="240" w:lineRule="auto"/>
    </w:pPr>
  </w:style>
  <w:style w:type="character" w:customStyle="1" w:styleId="HeaderChar">
    <w:name w:val="Header Char"/>
    <w:basedOn w:val="DefaultParagraphFont"/>
    <w:link w:val="Header"/>
    <w:rsid w:val="00C16578"/>
  </w:style>
  <w:style w:type="paragraph" w:styleId="Footer">
    <w:name w:val="footer"/>
    <w:basedOn w:val="Normal"/>
    <w:link w:val="FooterChar"/>
    <w:unhideWhenUsed/>
    <w:rsid w:val="00C16578"/>
    <w:pPr>
      <w:tabs>
        <w:tab w:val="center" w:pos="4680"/>
        <w:tab w:val="right" w:pos="9360"/>
      </w:tabs>
      <w:spacing w:after="0" w:line="240" w:lineRule="auto"/>
    </w:pPr>
  </w:style>
  <w:style w:type="character" w:customStyle="1" w:styleId="FooterChar">
    <w:name w:val="Footer Char"/>
    <w:basedOn w:val="DefaultParagraphFont"/>
    <w:link w:val="Footer"/>
    <w:rsid w:val="00C16578"/>
  </w:style>
  <w:style w:type="character" w:styleId="Hyperlink">
    <w:name w:val="Hyperlink"/>
    <w:basedOn w:val="DefaultParagraphFont"/>
    <w:unhideWhenUsed/>
    <w:rsid w:val="00C16578"/>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0467">
      <w:bodyDiv w:val="1"/>
      <w:marLeft w:val="0"/>
      <w:marRight w:val="0"/>
      <w:marTop w:val="0"/>
      <w:marBottom w:val="0"/>
      <w:divBdr>
        <w:top w:val="none" w:sz="0" w:space="0" w:color="auto"/>
        <w:left w:val="none" w:sz="0" w:space="0" w:color="auto"/>
        <w:bottom w:val="none" w:sz="0" w:space="0" w:color="auto"/>
        <w:right w:val="none" w:sz="0" w:space="0" w:color="auto"/>
      </w:divBdr>
    </w:div>
    <w:div w:id="153750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rdc.fmhi.usf.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lgov.com/childrens-cabinet-technology-workgrou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12EFCAAB77438B8F571A359FEDA40F"/>
        <w:category>
          <w:name w:val="General"/>
          <w:gallery w:val="placeholder"/>
        </w:category>
        <w:types>
          <w:type w:val="bbPlcHdr"/>
        </w:types>
        <w:behaviors>
          <w:behavior w:val="content"/>
        </w:behaviors>
        <w:guid w:val="{1EB7A9BB-F487-4733-8BCF-9F57D64FC5C8}"/>
      </w:docPartPr>
      <w:docPartBody>
        <w:p w:rsidR="00A22CF9" w:rsidRDefault="00A22CF9">
          <w:pPr>
            <w:pStyle w:val="6212EFCAAB77438B8F571A359FEDA40F"/>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F9"/>
    <w:rsid w:val="006B7883"/>
    <w:rsid w:val="007B62CC"/>
    <w:rsid w:val="008578B2"/>
    <w:rsid w:val="00A22CF9"/>
    <w:rsid w:val="00D8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A3B81B6864A4B8DD5F99BA9F2F573">
    <w:name w:val="48EA3B81B6864A4B8DD5F99BA9F2F573"/>
  </w:style>
  <w:style w:type="paragraph" w:customStyle="1" w:styleId="6212EFCAAB77438B8F571A359FEDA40F">
    <w:name w:val="6212EFCAAB77438B8F571A359FEDA40F"/>
  </w:style>
  <w:style w:type="paragraph" w:customStyle="1" w:styleId="34607EC125F64D85926963CC0668075A">
    <w:name w:val="34607EC125F64D85926963CC0668075A"/>
  </w:style>
  <w:style w:type="paragraph" w:customStyle="1" w:styleId="58C7825170A34D5CBB66210572936D1C">
    <w:name w:val="58C7825170A34D5CBB66210572936D1C"/>
  </w:style>
  <w:style w:type="paragraph" w:customStyle="1" w:styleId="366B5B1967044AB2A7922031972B8D6E">
    <w:name w:val="366B5B1967044AB2A7922031972B8D6E"/>
  </w:style>
  <w:style w:type="paragraph" w:customStyle="1" w:styleId="EBA98A5DD0574754928F2222CD3E3DE5">
    <w:name w:val="EBA98A5DD0574754928F2222CD3E3DE5"/>
  </w:style>
  <w:style w:type="paragraph" w:customStyle="1" w:styleId="3327FB6A27934A04875D1E0279B4149C">
    <w:name w:val="3327FB6A27934A04875D1E0279B4149C"/>
  </w:style>
  <w:style w:type="paragraph" w:customStyle="1" w:styleId="43FCBD2413E54EAB8BE115B14115E7F9">
    <w:name w:val="43FCBD2413E54EAB8BE115B14115E7F9"/>
  </w:style>
  <w:style w:type="paragraph" w:customStyle="1" w:styleId="764018FFBD344E0EA6308C9E782F46D4">
    <w:name w:val="764018FFBD344E0EA6308C9E782F46D4"/>
  </w:style>
  <w:style w:type="paragraph" w:customStyle="1" w:styleId="1F942CC6258F4F8FAB26C6D8A638A9AF">
    <w:name w:val="1F942CC6258F4F8FAB26C6D8A638A9AF"/>
  </w:style>
  <w:style w:type="paragraph" w:customStyle="1" w:styleId="8D3A868173794EE6A73C40CB5502CE8D">
    <w:name w:val="8D3A868173794EE6A73C40CB5502CE8D"/>
  </w:style>
  <w:style w:type="paragraph" w:customStyle="1" w:styleId="8FC955D5E93D462F9739D06AF557FF31">
    <w:name w:val="8FC955D5E93D462F9739D06AF557F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ictoria">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agenda.dotx</Template>
  <TotalTime>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Victoria Vangalis Zepp</dc:creator>
  <cp:keywords>Technology;FCYCabinet</cp:keywords>
  <cp:lastModifiedBy>Parson, Tim</cp:lastModifiedBy>
  <cp:revision>3</cp:revision>
  <cp:lastPrinted>2016-03-17T19:49:00Z</cp:lastPrinted>
  <dcterms:created xsi:type="dcterms:W3CDTF">2016-04-13T13:48:00Z</dcterms:created>
  <dcterms:modified xsi:type="dcterms:W3CDTF">2016-04-13T14:05:00Z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