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A8C90" w14:textId="136C2792" w:rsidR="00C16578" w:rsidRPr="00C16578" w:rsidRDefault="00C16578" w:rsidP="00C16578">
      <w:pPr>
        <w:pStyle w:val="Heading1"/>
        <w:numPr>
          <w:ilvl w:val="0"/>
          <w:numId w:val="0"/>
        </w:numPr>
        <w:ind w:left="360"/>
        <w:jc w:val="center"/>
        <w:rPr>
          <w:color w:val="000000" w:themeColor="text1"/>
        </w:rPr>
      </w:pPr>
      <w:bookmarkStart w:id="0" w:name="_GoBack"/>
      <w:bookmarkEnd w:id="0"/>
      <w:r w:rsidRPr="00C16578">
        <w:rPr>
          <w:color w:val="000000" w:themeColor="text1"/>
        </w:rPr>
        <w:t>Florida Children and Youth Cabinet</w:t>
      </w:r>
    </w:p>
    <w:p w14:paraId="0B2F41FD" w14:textId="77777777" w:rsidR="00C16578" w:rsidRPr="00C16578" w:rsidRDefault="00C16578" w:rsidP="00C16578">
      <w:pPr>
        <w:pStyle w:val="Title"/>
        <w:ind w:left="360"/>
        <w:jc w:val="center"/>
        <w:rPr>
          <w:rStyle w:val="Heading1Char"/>
          <w:sz w:val="52"/>
          <w:szCs w:val="52"/>
        </w:rPr>
      </w:pPr>
      <w:r w:rsidRPr="00C16578">
        <w:rPr>
          <w:rStyle w:val="Heading1Char"/>
          <w:sz w:val="52"/>
          <w:szCs w:val="52"/>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6212EFCAAB77438B8F571A359FEDA40F"/>
        </w:placeholder>
        <w:date w:fullDate="2017-12-08T00:00:00Z">
          <w:dateFormat w:val="MMMM d, yyyy"/>
          <w:lid w:val="en-US"/>
          <w:storeMappedDataAs w:val="dateTime"/>
          <w:calendar w:val="gregorian"/>
        </w:date>
      </w:sdtPr>
      <w:sdtEndPr/>
      <w:sdtContent>
        <w:p w14:paraId="29D27A6A" w14:textId="552B1302" w:rsidR="00554276" w:rsidRPr="00C16578" w:rsidRDefault="00C360D7" w:rsidP="00C16578">
          <w:pPr>
            <w:pStyle w:val="Heading1"/>
            <w:numPr>
              <w:ilvl w:val="0"/>
              <w:numId w:val="0"/>
            </w:numPr>
            <w:spacing w:before="0"/>
            <w:ind w:left="360"/>
            <w:jc w:val="center"/>
            <w:rPr>
              <w:color w:val="000000" w:themeColor="text1"/>
              <w:sz w:val="24"/>
            </w:rPr>
          </w:pPr>
          <w:r>
            <w:rPr>
              <w:color w:val="000000" w:themeColor="text1"/>
              <w:sz w:val="24"/>
            </w:rPr>
            <w:t>December 8, 2017</w:t>
          </w:r>
        </w:p>
      </w:sdtContent>
    </w:sdt>
    <w:p w14:paraId="0AAF0044" w14:textId="3B606555" w:rsidR="00A4511E" w:rsidRDefault="00684561" w:rsidP="00C16578">
      <w:pPr>
        <w:pStyle w:val="Heading1"/>
        <w:numPr>
          <w:ilvl w:val="0"/>
          <w:numId w:val="0"/>
        </w:numPr>
        <w:spacing w:before="0"/>
        <w:ind w:left="360"/>
        <w:jc w:val="center"/>
        <w:rPr>
          <w:color w:val="000000" w:themeColor="text1"/>
          <w:sz w:val="24"/>
        </w:rPr>
      </w:pPr>
      <w:r>
        <w:rPr>
          <w:color w:val="000000" w:themeColor="text1"/>
          <w:sz w:val="24"/>
        </w:rPr>
        <w:t>3:0</w:t>
      </w:r>
      <w:r w:rsidR="00F36D9F">
        <w:rPr>
          <w:color w:val="000000" w:themeColor="text1"/>
          <w:sz w:val="24"/>
        </w:rPr>
        <w:t>0 p.m. - 5</w:t>
      </w:r>
      <w:r w:rsidR="00C16578" w:rsidRPr="00C16578">
        <w:rPr>
          <w:color w:val="000000" w:themeColor="text1"/>
          <w:sz w:val="24"/>
        </w:rPr>
        <w:t>:</w:t>
      </w:r>
      <w:r w:rsidR="00F36D9F">
        <w:rPr>
          <w:color w:val="000000" w:themeColor="text1"/>
          <w:sz w:val="24"/>
        </w:rPr>
        <w:t>0</w:t>
      </w:r>
      <w:r w:rsidR="00C16578" w:rsidRPr="00C16578">
        <w:rPr>
          <w:color w:val="000000" w:themeColor="text1"/>
          <w:sz w:val="24"/>
        </w:rPr>
        <w:t>0 p.m. EST</w:t>
      </w:r>
    </w:p>
    <w:p w14:paraId="76A9D650" w14:textId="393B174E" w:rsidR="00C16578" w:rsidRDefault="00C360D7" w:rsidP="00C16578">
      <w:pPr>
        <w:pStyle w:val="NoSpacing"/>
        <w:jc w:val="center"/>
      </w:pPr>
      <w:r>
        <w:t>Department of Children and Families</w:t>
      </w:r>
    </w:p>
    <w:p w14:paraId="6C8FC24E" w14:textId="51115D86" w:rsidR="00C16578" w:rsidRDefault="00C360D7" w:rsidP="00C16578">
      <w:pPr>
        <w:pStyle w:val="NoSpacing"/>
        <w:jc w:val="center"/>
      </w:pPr>
      <w:r>
        <w:t>Building 1, Room 132</w:t>
      </w:r>
    </w:p>
    <w:p w14:paraId="621E254B" w14:textId="1D813FDA" w:rsidR="00C16578" w:rsidRDefault="00C360D7" w:rsidP="00C16578">
      <w:pPr>
        <w:pStyle w:val="NoSpacing"/>
        <w:jc w:val="center"/>
      </w:pPr>
      <w:r>
        <w:t xml:space="preserve">1317 </w:t>
      </w:r>
      <w:proofErr w:type="spellStart"/>
      <w:r>
        <w:t>Winewood</w:t>
      </w:r>
      <w:proofErr w:type="spellEnd"/>
      <w:r>
        <w:t xml:space="preserve"> Blvd.</w:t>
      </w:r>
      <w:r w:rsidR="00C16578" w:rsidRPr="00C16578">
        <w:t>, Tallahassee, FL 3239</w:t>
      </w:r>
      <w:r w:rsidR="00C16578">
        <w:t>9</w:t>
      </w:r>
    </w:p>
    <w:p w14:paraId="121A130E" w14:textId="77777777" w:rsidR="006D3510" w:rsidRDefault="006D3510" w:rsidP="00C16578">
      <w:pPr>
        <w:pStyle w:val="NoSpacing"/>
        <w:jc w:val="center"/>
      </w:pPr>
    </w:p>
    <w:p w14:paraId="39898AEF" w14:textId="216845AF" w:rsidR="00C16578" w:rsidRPr="00C16578" w:rsidRDefault="00C360D7" w:rsidP="00C16578">
      <w:pPr>
        <w:pStyle w:val="NoSpacing"/>
        <w:jc w:val="center"/>
        <w:rPr>
          <w:b/>
        </w:rPr>
      </w:pPr>
      <w:r>
        <w:rPr>
          <w:b/>
        </w:rPr>
        <w:t>Join by Phone: 1-888-670-3525</w:t>
      </w:r>
      <w:r w:rsidR="00C16578" w:rsidRPr="00C16578">
        <w:rPr>
          <w:b/>
        </w:rPr>
        <w:t xml:space="preserve">; Conference ID: </w:t>
      </w:r>
      <w:r>
        <w:rPr>
          <w:b/>
        </w:rPr>
        <w:t>450-816-1561</w:t>
      </w:r>
    </w:p>
    <w:p w14:paraId="6CA3C0BF" w14:textId="77777777" w:rsidR="00BE213D" w:rsidRDefault="00C16578" w:rsidP="00C16578">
      <w:pPr>
        <w:pStyle w:val="Heading1"/>
        <w:numPr>
          <w:ilvl w:val="0"/>
          <w:numId w:val="0"/>
        </w:numPr>
        <w:rPr>
          <w:rFonts w:asciiTheme="minorHAnsi" w:eastAsiaTheme="minorEastAsia" w:hAnsiTheme="minorHAnsi" w:cstheme="minorBidi"/>
          <w:i/>
          <w:color w:val="auto"/>
          <w:sz w:val="20"/>
          <w:szCs w:val="22"/>
        </w:rPr>
      </w:pPr>
      <w:r w:rsidRPr="00C16578">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77777777" w:rsidR="00C16578" w:rsidRPr="00BE213D" w:rsidRDefault="00BE213D" w:rsidP="00BE213D">
      <w:pPr>
        <w:pStyle w:val="Heading1"/>
        <w:numPr>
          <w:ilvl w:val="0"/>
          <w:numId w:val="0"/>
        </w:numPr>
        <w:ind w:left="360"/>
        <w:jc w:val="center"/>
        <w:rPr>
          <w:color w:val="000000" w:themeColor="text1"/>
          <w:sz w:val="40"/>
        </w:rPr>
      </w:pPr>
      <w:r>
        <w:rPr>
          <w:color w:val="000000" w:themeColor="text1"/>
          <w:sz w:val="40"/>
        </w:rPr>
        <w:t>Meeting Agenda</w:t>
      </w:r>
      <w:r w:rsidR="00C16578" w:rsidRPr="00C16578">
        <w:rPr>
          <w:rFonts w:asciiTheme="minorHAnsi" w:eastAsiaTheme="minorEastAsia" w:hAnsiTheme="minorHAnsi" w:cstheme="minorBidi"/>
          <w:i/>
          <w:color w:val="auto"/>
          <w:sz w:val="20"/>
          <w:szCs w:val="22"/>
        </w:rPr>
        <w:t xml:space="preserve"> </w:t>
      </w:r>
    </w:p>
    <w:p w14:paraId="17A3FBD0" w14:textId="74D55850" w:rsidR="00C16578" w:rsidRPr="00C16578" w:rsidRDefault="00C16578" w:rsidP="00C16578">
      <w:pPr>
        <w:pStyle w:val="Heading1"/>
        <w:rPr>
          <w:color w:val="000000" w:themeColor="text1"/>
          <w:sz w:val="24"/>
        </w:rPr>
      </w:pPr>
      <w:r w:rsidRPr="00C16578">
        <w:rPr>
          <w:color w:val="000000" w:themeColor="text1"/>
          <w:sz w:val="24"/>
        </w:rPr>
        <w:t>Call to Order and Welcome</w:t>
      </w:r>
      <w:r w:rsidR="00A41A09">
        <w:rPr>
          <w:color w:val="000000" w:themeColor="text1"/>
          <w:sz w:val="24"/>
        </w:rPr>
        <w:t xml:space="preserve"> </w:t>
      </w:r>
    </w:p>
    <w:p w14:paraId="09001A8E" w14:textId="77777777"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Call to Order, Chair </w:t>
      </w:r>
      <w:r>
        <w:rPr>
          <w:rFonts w:asciiTheme="minorHAnsi" w:hAnsiTheme="minorHAnsi"/>
          <w:color w:val="000000" w:themeColor="text1"/>
          <w:sz w:val="22"/>
        </w:rPr>
        <w:t>Victoria Vangalis Zepp</w:t>
      </w:r>
    </w:p>
    <w:p w14:paraId="640771B5" w14:textId="0BA960AE" w:rsidR="00C16578" w:rsidRP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Member </w:t>
      </w:r>
      <w:r>
        <w:rPr>
          <w:rFonts w:asciiTheme="minorHAnsi" w:hAnsiTheme="minorHAnsi"/>
          <w:color w:val="000000" w:themeColor="text1"/>
          <w:sz w:val="22"/>
        </w:rPr>
        <w:t xml:space="preserve">and Guest </w:t>
      </w:r>
      <w:r w:rsidRPr="00C16578">
        <w:rPr>
          <w:rFonts w:asciiTheme="minorHAnsi" w:hAnsiTheme="minorHAnsi"/>
          <w:color w:val="000000" w:themeColor="text1"/>
          <w:sz w:val="22"/>
        </w:rPr>
        <w:t>Introductions</w:t>
      </w:r>
      <w:r>
        <w:rPr>
          <w:rFonts w:asciiTheme="minorHAnsi" w:hAnsiTheme="minorHAnsi"/>
          <w:color w:val="000000" w:themeColor="text1"/>
          <w:sz w:val="22"/>
        </w:rPr>
        <w:t xml:space="preserve">, </w:t>
      </w:r>
      <w:r w:rsidR="00A41A09" w:rsidRPr="00C16578">
        <w:rPr>
          <w:rFonts w:asciiTheme="minorHAnsi" w:hAnsiTheme="minorHAnsi"/>
          <w:color w:val="000000" w:themeColor="text1"/>
          <w:sz w:val="22"/>
        </w:rPr>
        <w:t xml:space="preserve">Chair </w:t>
      </w:r>
      <w:r>
        <w:rPr>
          <w:rFonts w:asciiTheme="minorHAnsi" w:hAnsiTheme="minorHAnsi"/>
          <w:color w:val="000000" w:themeColor="text1"/>
          <w:sz w:val="22"/>
        </w:rPr>
        <w:t xml:space="preserve">Victoria Vangalis Zepp </w:t>
      </w:r>
    </w:p>
    <w:p w14:paraId="2C9366BB" w14:textId="65E5F408" w:rsidR="004E6BEC" w:rsidRDefault="004E6BEC" w:rsidP="00C16578">
      <w:pPr>
        <w:pStyle w:val="Heading2"/>
        <w:rPr>
          <w:rFonts w:asciiTheme="minorHAnsi" w:hAnsiTheme="minorHAnsi"/>
          <w:color w:val="000000" w:themeColor="text1"/>
          <w:sz w:val="22"/>
        </w:rPr>
      </w:pPr>
      <w:r>
        <w:rPr>
          <w:rFonts w:asciiTheme="minorHAnsi" w:hAnsiTheme="minorHAnsi"/>
          <w:color w:val="000000" w:themeColor="text1"/>
          <w:sz w:val="22"/>
        </w:rPr>
        <w:t xml:space="preserve">Overview, </w:t>
      </w:r>
      <w:r w:rsidRPr="00C16578">
        <w:rPr>
          <w:rFonts w:asciiTheme="minorHAnsi" w:hAnsiTheme="minorHAnsi"/>
          <w:color w:val="000000" w:themeColor="text1"/>
          <w:sz w:val="22"/>
        </w:rPr>
        <w:t xml:space="preserve">Chair </w:t>
      </w:r>
      <w:r>
        <w:rPr>
          <w:rFonts w:asciiTheme="minorHAnsi" w:hAnsiTheme="minorHAnsi"/>
          <w:color w:val="000000" w:themeColor="text1"/>
          <w:sz w:val="22"/>
        </w:rPr>
        <w:t xml:space="preserve">Victoria Vangalis Zepp </w:t>
      </w:r>
      <w:r w:rsidRPr="00C16578">
        <w:rPr>
          <w:rFonts w:asciiTheme="minorHAnsi" w:hAnsiTheme="minorHAnsi"/>
          <w:color w:val="000000" w:themeColor="text1"/>
          <w:sz w:val="22"/>
        </w:rPr>
        <w:t xml:space="preserve">  </w:t>
      </w:r>
    </w:p>
    <w:p w14:paraId="4BECF457" w14:textId="22EB7641" w:rsidR="004E6BEC" w:rsidRDefault="004E6BEC" w:rsidP="004E6BEC">
      <w:pPr>
        <w:pStyle w:val="Heading2"/>
        <w:numPr>
          <w:ilvl w:val="0"/>
          <w:numId w:val="49"/>
        </w:numPr>
        <w:rPr>
          <w:rFonts w:asciiTheme="minorHAnsi" w:hAnsiTheme="minorHAnsi"/>
          <w:color w:val="000000" w:themeColor="text1"/>
          <w:sz w:val="22"/>
        </w:rPr>
      </w:pPr>
      <w:r>
        <w:rPr>
          <w:rFonts w:asciiTheme="minorHAnsi" w:hAnsiTheme="minorHAnsi"/>
          <w:color w:val="000000" w:themeColor="text1"/>
          <w:sz w:val="22"/>
        </w:rPr>
        <w:t>Review of the Agenda</w:t>
      </w:r>
      <w:r w:rsidR="00C16578" w:rsidRPr="00C16578">
        <w:rPr>
          <w:rFonts w:asciiTheme="minorHAnsi" w:hAnsiTheme="minorHAnsi"/>
          <w:color w:val="000000" w:themeColor="text1"/>
          <w:sz w:val="22"/>
        </w:rPr>
        <w:t xml:space="preserve"> </w:t>
      </w:r>
    </w:p>
    <w:p w14:paraId="5CF48CAA" w14:textId="45F35C19" w:rsidR="004E6BEC" w:rsidRDefault="004E6BEC" w:rsidP="004E6BEC">
      <w:pPr>
        <w:pStyle w:val="Heading2"/>
        <w:numPr>
          <w:ilvl w:val="0"/>
          <w:numId w:val="49"/>
        </w:numPr>
        <w:rPr>
          <w:rFonts w:asciiTheme="minorHAnsi" w:hAnsiTheme="minorHAnsi"/>
          <w:color w:val="000000" w:themeColor="text1"/>
          <w:sz w:val="22"/>
        </w:rPr>
      </w:pPr>
      <w:r>
        <w:rPr>
          <w:rFonts w:asciiTheme="minorHAnsi" w:hAnsiTheme="minorHAnsi"/>
          <w:color w:val="000000" w:themeColor="text1"/>
          <w:sz w:val="22"/>
        </w:rPr>
        <w:t>Children &amp; Youth Cabinet (CYC) Meeting Brief Recap &amp; Deliverables</w:t>
      </w:r>
    </w:p>
    <w:p w14:paraId="0CA20878" w14:textId="1F9BDC5E" w:rsidR="00C16578" w:rsidRDefault="004E6BEC" w:rsidP="004E6BEC">
      <w:pPr>
        <w:pStyle w:val="Heading2"/>
        <w:numPr>
          <w:ilvl w:val="0"/>
          <w:numId w:val="49"/>
        </w:numPr>
        <w:rPr>
          <w:rFonts w:asciiTheme="minorHAnsi" w:hAnsiTheme="minorHAnsi"/>
          <w:color w:val="000000" w:themeColor="text1"/>
          <w:sz w:val="22"/>
        </w:rPr>
      </w:pPr>
      <w:r>
        <w:rPr>
          <w:rFonts w:asciiTheme="minorHAnsi" w:hAnsiTheme="minorHAnsi"/>
          <w:color w:val="000000" w:themeColor="text1"/>
          <w:sz w:val="22"/>
        </w:rPr>
        <w:t>CYC Web Portal Update</w:t>
      </w:r>
      <w:r w:rsidR="00C16578" w:rsidRPr="00C16578">
        <w:rPr>
          <w:rFonts w:asciiTheme="minorHAnsi" w:hAnsiTheme="minorHAnsi"/>
          <w:color w:val="000000" w:themeColor="text1"/>
          <w:sz w:val="22"/>
        </w:rPr>
        <w:t xml:space="preserve"> </w:t>
      </w:r>
    </w:p>
    <w:p w14:paraId="3F2BA3A8" w14:textId="2FEE074D" w:rsidR="00C16578" w:rsidRDefault="00BE213D" w:rsidP="00BE213D">
      <w:pPr>
        <w:pStyle w:val="Heading1"/>
        <w:rPr>
          <w:color w:val="000000" w:themeColor="text1"/>
          <w:sz w:val="24"/>
        </w:rPr>
      </w:pPr>
      <w:r w:rsidRPr="00BE213D">
        <w:rPr>
          <w:color w:val="000000" w:themeColor="text1"/>
          <w:sz w:val="24"/>
        </w:rPr>
        <w:t>Florida Children and Youth Cabinet</w:t>
      </w:r>
      <w:r>
        <w:rPr>
          <w:color w:val="000000" w:themeColor="text1"/>
          <w:sz w:val="24"/>
        </w:rPr>
        <w:t xml:space="preserve"> </w:t>
      </w:r>
      <w:r w:rsidR="0032706C">
        <w:rPr>
          <w:color w:val="000000" w:themeColor="text1"/>
          <w:sz w:val="24"/>
        </w:rPr>
        <w:t xml:space="preserve">(FCYC) </w:t>
      </w:r>
      <w:r w:rsidR="004B62D1">
        <w:rPr>
          <w:color w:val="000000" w:themeColor="text1"/>
          <w:sz w:val="24"/>
        </w:rPr>
        <w:t>Technology Workgroup</w:t>
      </w:r>
    </w:p>
    <w:p w14:paraId="2C06D635" w14:textId="223580F9" w:rsidR="001E5A6A" w:rsidRDefault="001E5A6A" w:rsidP="00C360D7">
      <w:pPr>
        <w:pStyle w:val="Heading2"/>
        <w:rPr>
          <w:rFonts w:asciiTheme="minorHAnsi" w:hAnsiTheme="minorHAnsi"/>
          <w:color w:val="000000" w:themeColor="text1"/>
          <w:sz w:val="22"/>
        </w:rPr>
      </w:pPr>
      <w:r>
        <w:rPr>
          <w:rFonts w:asciiTheme="minorHAnsi" w:hAnsiTheme="minorHAnsi"/>
          <w:color w:val="000000" w:themeColor="text1"/>
          <w:sz w:val="22"/>
        </w:rPr>
        <w:t xml:space="preserve">Presentation </w:t>
      </w:r>
      <w:r w:rsidR="009C5845">
        <w:rPr>
          <w:rFonts w:asciiTheme="minorHAnsi" w:hAnsiTheme="minorHAnsi"/>
          <w:color w:val="000000" w:themeColor="text1"/>
          <w:sz w:val="22"/>
        </w:rPr>
        <w:t xml:space="preserve">on Broward Pilot Program </w:t>
      </w:r>
      <w:r>
        <w:rPr>
          <w:rFonts w:asciiTheme="minorHAnsi" w:hAnsiTheme="minorHAnsi"/>
          <w:color w:val="000000" w:themeColor="text1"/>
          <w:sz w:val="22"/>
        </w:rPr>
        <w:t>by Sue Gallagher, Children’s Services Council of Broward County</w:t>
      </w:r>
    </w:p>
    <w:p w14:paraId="215B1ECE" w14:textId="42718A57" w:rsidR="00C360D7" w:rsidRDefault="001E653F" w:rsidP="00C360D7">
      <w:pPr>
        <w:pStyle w:val="Heading2"/>
        <w:rPr>
          <w:rFonts w:asciiTheme="minorHAnsi" w:hAnsiTheme="minorHAnsi"/>
          <w:color w:val="000000" w:themeColor="text1"/>
          <w:sz w:val="22"/>
        </w:rPr>
      </w:pPr>
      <w:r>
        <w:rPr>
          <w:rFonts w:asciiTheme="minorHAnsi" w:hAnsiTheme="minorHAnsi"/>
          <w:color w:val="000000" w:themeColor="text1"/>
          <w:sz w:val="22"/>
        </w:rPr>
        <w:t>Presentation on Florida</w:t>
      </w:r>
      <w:r w:rsidR="00C360D7">
        <w:rPr>
          <w:rFonts w:asciiTheme="minorHAnsi" w:hAnsiTheme="minorHAnsi"/>
          <w:color w:val="000000" w:themeColor="text1"/>
          <w:sz w:val="22"/>
        </w:rPr>
        <w:t xml:space="preserve"> Navigator by Meghan Murray, Agency for Persons with Disabilities</w:t>
      </w:r>
    </w:p>
    <w:p w14:paraId="6B3C58EE" w14:textId="2DA46C8A" w:rsidR="008D71B8" w:rsidRDefault="00C360D7" w:rsidP="00A41A09">
      <w:pPr>
        <w:pStyle w:val="Heading2"/>
        <w:rPr>
          <w:rFonts w:asciiTheme="minorHAnsi" w:hAnsiTheme="minorHAnsi"/>
          <w:color w:val="000000" w:themeColor="text1"/>
          <w:sz w:val="22"/>
        </w:rPr>
      </w:pPr>
      <w:r>
        <w:rPr>
          <w:rFonts w:asciiTheme="minorHAnsi" w:hAnsiTheme="minorHAnsi"/>
          <w:color w:val="000000" w:themeColor="text1"/>
          <w:sz w:val="22"/>
        </w:rPr>
        <w:t xml:space="preserve">Presentation on AST Initiatives by Scott Jecko, Agency for State Technology </w:t>
      </w:r>
    </w:p>
    <w:p w14:paraId="31803863" w14:textId="1043EEEC" w:rsidR="00C16578" w:rsidRPr="00C16578" w:rsidRDefault="00C16578" w:rsidP="00A41A09">
      <w:pPr>
        <w:pStyle w:val="Heading1"/>
        <w:rPr>
          <w:color w:val="000000" w:themeColor="text1"/>
          <w:sz w:val="24"/>
        </w:rPr>
      </w:pPr>
      <w:r w:rsidRPr="00C16578">
        <w:rPr>
          <w:color w:val="000000" w:themeColor="text1"/>
          <w:sz w:val="24"/>
        </w:rPr>
        <w:t>Public Comment</w:t>
      </w:r>
    </w:p>
    <w:p w14:paraId="1EFFF0F4" w14:textId="77777777" w:rsidR="00C16578" w:rsidRPr="00C16578" w:rsidRDefault="00C16578" w:rsidP="00C16578">
      <w:pPr>
        <w:pStyle w:val="Heading1"/>
        <w:rPr>
          <w:color w:val="000000" w:themeColor="text1"/>
          <w:sz w:val="24"/>
        </w:rPr>
      </w:pPr>
      <w:r w:rsidRPr="00C16578">
        <w:rPr>
          <w:color w:val="000000" w:themeColor="text1"/>
          <w:sz w:val="24"/>
        </w:rPr>
        <w:t xml:space="preserve">Closing  </w:t>
      </w:r>
    </w:p>
    <w:p w14:paraId="58127BD7" w14:textId="77777777" w:rsidR="00684561" w:rsidRDefault="00635904" w:rsidP="00684561">
      <w:pPr>
        <w:pStyle w:val="Heading2"/>
        <w:rPr>
          <w:rFonts w:asciiTheme="minorHAnsi" w:hAnsiTheme="minorHAnsi"/>
          <w:color w:val="000000" w:themeColor="text1"/>
          <w:sz w:val="22"/>
        </w:rPr>
      </w:pPr>
      <w:r>
        <w:rPr>
          <w:rFonts w:asciiTheme="minorHAnsi" w:hAnsiTheme="minorHAnsi"/>
          <w:color w:val="000000" w:themeColor="text1"/>
          <w:sz w:val="22"/>
        </w:rPr>
        <w:t>Next Meeting Date</w:t>
      </w:r>
      <w:r w:rsidR="00684561">
        <w:rPr>
          <w:rFonts w:asciiTheme="minorHAnsi" w:hAnsiTheme="minorHAnsi"/>
          <w:color w:val="000000" w:themeColor="text1"/>
          <w:sz w:val="22"/>
        </w:rPr>
        <w:t xml:space="preserve">(s) </w:t>
      </w:r>
    </w:p>
    <w:p w14:paraId="107202BF" w14:textId="3C7FDFC8" w:rsidR="00684561" w:rsidRPr="00684561" w:rsidRDefault="00684561" w:rsidP="002F5891">
      <w:pPr>
        <w:pStyle w:val="ListParagraph"/>
        <w:numPr>
          <w:ilvl w:val="3"/>
          <w:numId w:val="47"/>
        </w:numPr>
        <w:ind w:left="1800"/>
      </w:pPr>
      <w:r w:rsidRPr="00684561">
        <w:t xml:space="preserve">Friday, </w:t>
      </w:r>
      <w:r w:rsidR="00C360D7">
        <w:t>January ___ 3-5p.m.</w:t>
      </w:r>
    </w:p>
    <w:p w14:paraId="5BCB82F3" w14:textId="20BB7DC4" w:rsidR="00C16578" w:rsidRPr="00BE213D" w:rsidRDefault="00C360D7" w:rsidP="002F5891">
      <w:pPr>
        <w:pStyle w:val="ListParagraph"/>
        <w:numPr>
          <w:ilvl w:val="3"/>
          <w:numId w:val="47"/>
        </w:numPr>
        <w:ind w:left="1800"/>
      </w:pPr>
      <w:r>
        <w:t>Friday, February ___</w:t>
      </w:r>
      <w:r w:rsidR="002F5891">
        <w:t>, 3-5</w:t>
      </w:r>
      <w:r w:rsidR="00684561" w:rsidRPr="00684561">
        <w:t xml:space="preserve"> </w:t>
      </w:r>
      <w:r w:rsidR="002F5891" w:rsidRPr="00684561">
        <w:t>p.m.</w:t>
      </w:r>
    </w:p>
    <w:p w14:paraId="296B9AF7" w14:textId="00EF87E2" w:rsidR="00C16578" w:rsidRPr="00C16578" w:rsidRDefault="00C16578" w:rsidP="00C16578">
      <w:pPr>
        <w:pStyle w:val="Heading1"/>
        <w:rPr>
          <w:color w:val="000000" w:themeColor="text1"/>
          <w:sz w:val="24"/>
        </w:rPr>
      </w:pPr>
      <w:r w:rsidRPr="00C16578">
        <w:rPr>
          <w:color w:val="000000" w:themeColor="text1"/>
          <w:sz w:val="24"/>
        </w:rPr>
        <w:t>Adjournment</w:t>
      </w:r>
    </w:p>
    <w:sectPr w:rsidR="00C16578" w:rsidRPr="00C16578" w:rsidSect="00AE391E">
      <w:foot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577A" w14:textId="77777777" w:rsidR="00056A27" w:rsidRDefault="00056A27" w:rsidP="00C16578">
      <w:pPr>
        <w:spacing w:after="0" w:line="240" w:lineRule="auto"/>
      </w:pPr>
      <w:r>
        <w:separator/>
      </w:r>
    </w:p>
  </w:endnote>
  <w:endnote w:type="continuationSeparator" w:id="0">
    <w:p w14:paraId="417E3C35" w14:textId="77777777" w:rsidR="00056A27" w:rsidRDefault="00056A27"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71E61" w14:textId="77777777" w:rsidR="00056A27" w:rsidRDefault="00056A27" w:rsidP="00C16578">
      <w:pPr>
        <w:spacing w:after="0" w:line="240" w:lineRule="auto"/>
      </w:pPr>
      <w:r>
        <w:separator/>
      </w:r>
    </w:p>
  </w:footnote>
  <w:footnote w:type="continuationSeparator" w:id="0">
    <w:p w14:paraId="1ADDC9EE" w14:textId="77777777" w:rsidR="00056A27" w:rsidRDefault="00056A27"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1C341C0D"/>
    <w:multiLevelType w:val="hybridMultilevel"/>
    <w:tmpl w:val="78AA998C"/>
    <w:lvl w:ilvl="0" w:tplc="1AC8B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0C15A9"/>
    <w:multiLevelType w:val="multilevel"/>
    <w:tmpl w:val="78AA998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41CF59FD"/>
    <w:multiLevelType w:val="hybridMultilevel"/>
    <w:tmpl w:val="0C5A3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4323BF"/>
    <w:multiLevelType w:val="hybridMultilevel"/>
    <w:tmpl w:val="2D9ABE0E"/>
    <w:lvl w:ilvl="0" w:tplc="B3762D46">
      <w:start w:val="1"/>
      <w:numFmt w:val="upperRoman"/>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6764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8" w15:restartNumberingAfterBreak="0">
    <w:nsid w:val="7EA8498A"/>
    <w:multiLevelType w:val="hybridMultilevel"/>
    <w:tmpl w:val="62C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14"/>
  </w:num>
  <w:num w:numId="3">
    <w:abstractNumId w:val="18"/>
  </w:num>
  <w:num w:numId="4">
    <w:abstractNumId w:val="11"/>
  </w:num>
  <w:num w:numId="5">
    <w:abstractNumId w:val="26"/>
  </w:num>
  <w:num w:numId="6">
    <w:abstractNumId w:val="10"/>
  </w:num>
  <w:num w:numId="7">
    <w:abstractNumId w:val="23"/>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7"/>
  </w:num>
  <w:num w:numId="24">
    <w:abstractNumId w:val="15"/>
  </w:num>
  <w:num w:numId="25">
    <w:abstractNumId w:val="21"/>
  </w:num>
  <w:num w:numId="26">
    <w:abstractNumId w:val="12"/>
  </w:num>
  <w:num w:numId="27">
    <w:abstractNumId w:val="13"/>
  </w:num>
  <w:num w:numId="28">
    <w:abstractNumId w:val="17"/>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24"/>
  </w:num>
  <w:num w:numId="47">
    <w:abstractNumId w:val="19"/>
  </w:num>
  <w:num w:numId="48">
    <w:abstractNumId w:val="2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8"/>
    <w:rsid w:val="00056A27"/>
    <w:rsid w:val="00095C05"/>
    <w:rsid w:val="000E2FAD"/>
    <w:rsid w:val="001326BD"/>
    <w:rsid w:val="00140DAE"/>
    <w:rsid w:val="001423A6"/>
    <w:rsid w:val="0015180F"/>
    <w:rsid w:val="00193653"/>
    <w:rsid w:val="001E5A6A"/>
    <w:rsid w:val="001E653F"/>
    <w:rsid w:val="002061E2"/>
    <w:rsid w:val="00221962"/>
    <w:rsid w:val="00257E14"/>
    <w:rsid w:val="002761C5"/>
    <w:rsid w:val="00284F89"/>
    <w:rsid w:val="002966F0"/>
    <w:rsid w:val="00297C1F"/>
    <w:rsid w:val="002C3DE4"/>
    <w:rsid w:val="002F5891"/>
    <w:rsid w:val="0032706C"/>
    <w:rsid w:val="00337A32"/>
    <w:rsid w:val="003574FD"/>
    <w:rsid w:val="00360B6E"/>
    <w:rsid w:val="003765C4"/>
    <w:rsid w:val="003D16AF"/>
    <w:rsid w:val="004119BE"/>
    <w:rsid w:val="00411F8B"/>
    <w:rsid w:val="00477352"/>
    <w:rsid w:val="004B5C09"/>
    <w:rsid w:val="004B62D1"/>
    <w:rsid w:val="004E227E"/>
    <w:rsid w:val="004E6BEC"/>
    <w:rsid w:val="004E6CF5"/>
    <w:rsid w:val="00554276"/>
    <w:rsid w:val="005B24A0"/>
    <w:rsid w:val="00616B41"/>
    <w:rsid w:val="00620AE8"/>
    <w:rsid w:val="00635904"/>
    <w:rsid w:val="0064628C"/>
    <w:rsid w:val="00680296"/>
    <w:rsid w:val="0068195C"/>
    <w:rsid w:val="00684561"/>
    <w:rsid w:val="006C3011"/>
    <w:rsid w:val="006D3510"/>
    <w:rsid w:val="006F03D4"/>
    <w:rsid w:val="00702FD6"/>
    <w:rsid w:val="00717B64"/>
    <w:rsid w:val="00746287"/>
    <w:rsid w:val="00771C24"/>
    <w:rsid w:val="007B0712"/>
    <w:rsid w:val="007D5836"/>
    <w:rsid w:val="008240DA"/>
    <w:rsid w:val="0083755C"/>
    <w:rsid w:val="00867EA4"/>
    <w:rsid w:val="00895FB9"/>
    <w:rsid w:val="008B1C24"/>
    <w:rsid w:val="008D71B8"/>
    <w:rsid w:val="008E476B"/>
    <w:rsid w:val="009136BF"/>
    <w:rsid w:val="009921B8"/>
    <w:rsid w:val="00993B51"/>
    <w:rsid w:val="009A493C"/>
    <w:rsid w:val="009C5845"/>
    <w:rsid w:val="009D0542"/>
    <w:rsid w:val="00A07662"/>
    <w:rsid w:val="00A404B2"/>
    <w:rsid w:val="00A41A09"/>
    <w:rsid w:val="00A4511E"/>
    <w:rsid w:val="00A87891"/>
    <w:rsid w:val="00AE391E"/>
    <w:rsid w:val="00B435B5"/>
    <w:rsid w:val="00B5397D"/>
    <w:rsid w:val="00BA04B6"/>
    <w:rsid w:val="00BB542C"/>
    <w:rsid w:val="00BE213D"/>
    <w:rsid w:val="00C1643D"/>
    <w:rsid w:val="00C16578"/>
    <w:rsid w:val="00C360D7"/>
    <w:rsid w:val="00D31AB7"/>
    <w:rsid w:val="00D954EA"/>
    <w:rsid w:val="00E224FC"/>
    <w:rsid w:val="00E22BD3"/>
    <w:rsid w:val="00E460A2"/>
    <w:rsid w:val="00EA277E"/>
    <w:rsid w:val="00EB73BD"/>
    <w:rsid w:val="00F36BB7"/>
    <w:rsid w:val="00F36D9F"/>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94E852D3-56D2-4D6D-9D59-F363F09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6"/>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6"/>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6"/>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6"/>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semiHidden/>
    <w:unhideWhenUsed/>
    <w:qFormat/>
    <w:rsid w:val="00C16578"/>
    <w:pPr>
      <w:keepNext/>
      <w:keepLines/>
      <w:numPr>
        <w:ilvl w:val="4"/>
        <w:numId w:val="26"/>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6"/>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6"/>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6"/>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6"/>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F9"/>
    <w:rsid w:val="006B7883"/>
    <w:rsid w:val="00A22CF9"/>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1</Pages>
  <Words>204</Words>
  <Characters>1105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2017-12-08T19:03:00Z</cp:lastPrinted>
  <dcterms:created xsi:type="dcterms:W3CDTF">2017-12-14T16:39:00Z</dcterms:created>
  <dcterms:modified xsi:type="dcterms:W3CDTF">2017-12-14T16:39:00Z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